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7ED845D1" w:rsidR="006A6EB1" w:rsidRPr="001E2C4A" w:rsidRDefault="00C15B6B"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Practice Support Advisor</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tcPr>
          <w:p w14:paraId="1B5EF09E" w14:textId="28693D48" w:rsidR="009D0E39" w:rsidRPr="009D0E39" w:rsidRDefault="009D0E39" w:rsidP="009D0E39">
            <w:pPr>
              <w:spacing w:after="0" w:line="240" w:lineRule="auto"/>
              <w:rPr>
                <w:rFonts w:ascii="FS Elliot" w:hAnsi="FS Elliot" w:cs="Arial"/>
                <w:bCs/>
                <w:color w:val="0D2835"/>
                <w:sz w:val="18"/>
                <w:szCs w:val="18"/>
              </w:rPr>
            </w:pPr>
          </w:p>
        </w:tc>
        <w:tc>
          <w:tcPr>
            <w:tcW w:w="2580" w:type="dxa"/>
            <w:tcBorders>
              <w:top w:val="single" w:sz="4" w:space="0" w:color="auto"/>
              <w:left w:val="single" w:sz="4" w:space="0" w:color="auto"/>
              <w:bottom w:val="single" w:sz="4" w:space="0" w:color="auto"/>
              <w:right w:val="single" w:sz="4" w:space="0" w:color="auto"/>
            </w:tcBorders>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tcPr>
          <w:p w14:paraId="7FDC088C" w14:textId="610D4DB1" w:rsidR="009D0E39" w:rsidRPr="009D0E39" w:rsidRDefault="009D0E39" w:rsidP="009D0E39">
            <w:pPr>
              <w:spacing w:after="0" w:line="240" w:lineRule="auto"/>
              <w:rPr>
                <w:rFonts w:ascii="FS Elliot" w:hAnsi="FS Elliot" w:cs="Arial"/>
                <w:bCs/>
                <w:color w:val="0D2835"/>
                <w:sz w:val="18"/>
                <w:szCs w:val="18"/>
              </w:rPr>
            </w:pPr>
          </w:p>
        </w:tc>
      </w:tr>
      <w:tr w:rsidR="009D0E39" w:rsidRPr="002C6516" w14:paraId="49BD2664"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tcPr>
          <w:p w14:paraId="4FCA7C08" w14:textId="6860B504" w:rsidR="009D0E39" w:rsidRPr="009D0E39" w:rsidRDefault="009D0E39" w:rsidP="009D0E39">
            <w:pPr>
              <w:spacing w:after="0" w:line="240" w:lineRule="auto"/>
              <w:rPr>
                <w:rFonts w:ascii="FS Elliot" w:hAnsi="FS Elliot" w:cs="Arial"/>
                <w:bCs/>
                <w:color w:val="0D2835"/>
                <w:sz w:val="18"/>
                <w:szCs w:val="18"/>
              </w:rPr>
            </w:pPr>
          </w:p>
        </w:tc>
        <w:tc>
          <w:tcPr>
            <w:tcW w:w="2580" w:type="dxa"/>
            <w:tcBorders>
              <w:top w:val="single" w:sz="4" w:space="0" w:color="auto"/>
              <w:left w:val="single" w:sz="4" w:space="0" w:color="auto"/>
              <w:bottom w:val="single" w:sz="4" w:space="0" w:color="auto"/>
              <w:right w:val="single" w:sz="4" w:space="0" w:color="auto"/>
            </w:tcBorders>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tcPr>
          <w:p w14:paraId="47B01908" w14:textId="566A6713" w:rsidR="009D0E39" w:rsidRPr="009D0E39" w:rsidRDefault="009D0E39" w:rsidP="009D0E39">
            <w:pPr>
              <w:spacing w:after="0" w:line="240" w:lineRule="auto"/>
              <w:rPr>
                <w:rFonts w:ascii="FS Elliot" w:hAnsi="FS Elliot" w:cs="Arial"/>
                <w:bCs/>
                <w:color w:val="0D2835"/>
                <w:sz w:val="18"/>
                <w:szCs w:val="18"/>
              </w:rPr>
            </w:pPr>
          </w:p>
        </w:tc>
      </w:tr>
      <w:tr w:rsidR="009D0E39" w:rsidRPr="002C6516"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000218DB">
        <w:trPr>
          <w:trHeight w:val="311"/>
        </w:trPr>
        <w:tc>
          <w:tcPr>
            <w:tcW w:w="10319" w:type="dxa"/>
            <w:gridSpan w:val="4"/>
            <w:tcBorders>
              <w:bottom w:val="single" w:sz="4" w:space="0" w:color="520D5D"/>
            </w:tcBorders>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5B670FF5" w14:textId="5430FC04"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Lead your best life</w:t>
            </w:r>
          </w:p>
          <w:p w14:paraId="76410788" w14:textId="39716237"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4DD1B7AA" w14:textId="62C8BA36"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1AF18598" w14:textId="5173FCE8" w:rsidR="007B23F5" w:rsidRPr="009D0E39" w:rsidRDefault="009D0E39" w:rsidP="007B23F5">
            <w:pPr>
              <w:pStyle w:val="ListParagraph"/>
              <w:numPr>
                <w:ilvl w:val="0"/>
                <w:numId w:val="36"/>
              </w:numPr>
              <w:rPr>
                <w:rFonts w:ascii="FS Elliot" w:hAnsi="FS Elliot" w:cs="Arial"/>
                <w:b/>
                <w:sz w:val="18"/>
                <w:szCs w:val="18"/>
              </w:rPr>
            </w:pPr>
            <w:r w:rsidRPr="009D0E39">
              <w:rPr>
                <w:rFonts w:ascii="FS Elliot" w:hAnsi="FS Elliot" w:cs="Arial"/>
                <w:bCs/>
                <w:sz w:val="18"/>
                <w:szCs w:val="18"/>
              </w:rPr>
              <w:t>Manage your long-term condition</w:t>
            </w:r>
          </w:p>
        </w:tc>
      </w:tr>
      <w:tr w:rsidR="002A11E0" w:rsidRPr="002C6516" w14:paraId="12B62B65" w14:textId="77777777" w:rsidTr="001E2C4A">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0D261AE">
        <w:trPr>
          <w:trHeight w:val="1645"/>
        </w:trPr>
        <w:tc>
          <w:tcPr>
            <w:tcW w:w="10319" w:type="dxa"/>
            <w:gridSpan w:val="4"/>
            <w:tcBorders>
              <w:bottom w:val="single" w:sz="4" w:space="0" w:color="520D5D"/>
            </w:tcBorders>
          </w:tcPr>
          <w:p w14:paraId="513ECCB4" w14:textId="77777777" w:rsidR="00217B5F" w:rsidRDefault="00217B5F" w:rsidP="002C6516">
            <w:pPr>
              <w:pStyle w:val="Header"/>
              <w:rPr>
                <w:rFonts w:ascii="FS Elliot" w:hAnsi="FS Elliot" w:cs="Arial"/>
                <w:sz w:val="18"/>
                <w:szCs w:val="18"/>
              </w:rPr>
            </w:pPr>
          </w:p>
          <w:p w14:paraId="1991FFD9" w14:textId="08877C6C" w:rsidR="00610483" w:rsidRDefault="00610483" w:rsidP="00610483">
            <w:pPr>
              <w:rPr>
                <w:rFonts w:ascii="FS Elliot" w:hAnsi="FS Elliot"/>
                <w:sz w:val="18"/>
                <w:szCs w:val="18"/>
              </w:rPr>
            </w:pPr>
            <w:r>
              <w:rPr>
                <w:rFonts w:ascii="FS Elliot" w:hAnsi="FS Elliot"/>
                <w:sz w:val="18"/>
                <w:szCs w:val="18"/>
              </w:rPr>
              <w:t xml:space="preserve">To work within the Practice </w:t>
            </w:r>
            <w:r w:rsidR="009444C6">
              <w:rPr>
                <w:rFonts w:ascii="FS Elliot" w:hAnsi="FS Elliot"/>
                <w:sz w:val="18"/>
                <w:szCs w:val="18"/>
              </w:rPr>
              <w:t>Support</w:t>
            </w:r>
            <w:r>
              <w:rPr>
                <w:rFonts w:ascii="FS Elliot" w:hAnsi="FS Elliot"/>
                <w:sz w:val="18"/>
                <w:szCs w:val="18"/>
              </w:rPr>
              <w:t xml:space="preserve"> Team to provide Growth, Sales and Retention support to our member Dentists and their practice teams, while also providing Customer Service Excellence. Working closely with our Business Development Consultants to increase Dentist membership uptake and grow their patient portfolio by proactively identifying and promoting our products and services</w:t>
            </w:r>
            <w:r w:rsidR="009444C6">
              <w:rPr>
                <w:rFonts w:ascii="FS Elliot" w:hAnsi="FS Elliot"/>
                <w:sz w:val="18"/>
                <w:szCs w:val="18"/>
              </w:rPr>
              <w:t>.</w:t>
            </w:r>
          </w:p>
          <w:p w14:paraId="3B0626A3" w14:textId="77777777" w:rsidR="002A11E0" w:rsidRDefault="00610483" w:rsidP="00610483">
            <w:pPr>
              <w:pStyle w:val="Header"/>
              <w:rPr>
                <w:rFonts w:ascii="FS Elliot" w:hAnsi="FS Elliot"/>
                <w:sz w:val="18"/>
                <w:szCs w:val="18"/>
              </w:rPr>
            </w:pPr>
            <w:r>
              <w:rPr>
                <w:rFonts w:ascii="FS Elliot" w:hAnsi="FS Elliot"/>
                <w:sz w:val="18"/>
                <w:szCs w:val="18"/>
              </w:rPr>
              <w:t>The role holder will be confident in their skills and ability, operating mostly within familiar areas and boundaries of their role.  They will have ownership for achieving and improving personal performance, acting on opportunities in their role and seeking new opportunities to develop. A focus will be on achieving personal goals/daily targets and having a personal impact on the goals set for the wider team. They will follow well defined priorities within a given framework and manage with a small degree of ambiguity and will have a clear understanding of how their role fits into the bigger picture and show curiosity to understand the bigger picture.</w:t>
            </w:r>
          </w:p>
          <w:p w14:paraId="344C805F" w14:textId="55445F3A" w:rsidR="00610483" w:rsidRPr="001E2C4A" w:rsidRDefault="00610483" w:rsidP="00610483">
            <w:pPr>
              <w:pStyle w:val="Header"/>
              <w:rPr>
                <w:rFonts w:ascii="FS Elliot" w:hAnsi="FS Elliot" w:cs="Arial"/>
                <w:color w:val="000000" w:themeColor="text1"/>
                <w:sz w:val="18"/>
                <w:szCs w:val="18"/>
              </w:rPr>
            </w:pPr>
          </w:p>
        </w:tc>
      </w:tr>
      <w:tr w:rsidR="00BF08FB" w:rsidRPr="002C6516"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581E6942" w14:textId="608F544F" w:rsidR="002C4A0A" w:rsidRDefault="002C4A0A" w:rsidP="002C4A0A">
            <w:pPr>
              <w:spacing w:after="0" w:line="240" w:lineRule="auto"/>
              <w:rPr>
                <w:rFonts w:ascii="FS Elliot" w:hAnsi="FS Elliot" w:cs="Arial"/>
                <w:color w:val="FF0000"/>
                <w:sz w:val="18"/>
                <w:szCs w:val="18"/>
              </w:rPr>
            </w:pPr>
          </w:p>
          <w:p w14:paraId="6420DA21" w14:textId="3301F538" w:rsidR="00386B4B" w:rsidRDefault="00386B4B" w:rsidP="00386B4B">
            <w:pPr>
              <w:pStyle w:val="ListParagraph"/>
              <w:numPr>
                <w:ilvl w:val="0"/>
                <w:numId w:val="40"/>
              </w:numPr>
              <w:spacing w:after="0" w:line="240" w:lineRule="auto"/>
              <w:rPr>
                <w:rFonts w:ascii="FS Elliot" w:hAnsi="FS Elliot"/>
                <w:sz w:val="18"/>
                <w:szCs w:val="18"/>
              </w:rPr>
            </w:pPr>
            <w:r>
              <w:rPr>
                <w:rFonts w:ascii="FS Elliot" w:hAnsi="FS Elliot"/>
                <w:sz w:val="18"/>
                <w:szCs w:val="18"/>
              </w:rPr>
              <w:t>Answer queries from member dentists and their staff through all communication channels,</w:t>
            </w:r>
            <w:r w:rsidR="001142FD">
              <w:rPr>
                <w:rFonts w:ascii="FS Elliot" w:hAnsi="FS Elliot"/>
                <w:sz w:val="18"/>
                <w:szCs w:val="18"/>
              </w:rPr>
              <w:t xml:space="preserve"> primarily phone and email,</w:t>
            </w:r>
            <w:r>
              <w:rPr>
                <w:rFonts w:ascii="FS Elliot" w:hAnsi="FS Elliot"/>
                <w:sz w:val="18"/>
                <w:szCs w:val="18"/>
              </w:rPr>
              <w:t xml:space="preserve"> creating a positive and professional impression of the business </w:t>
            </w:r>
          </w:p>
          <w:p w14:paraId="5B5D1C66" w14:textId="77777777" w:rsidR="00386B4B" w:rsidRDefault="00386B4B" w:rsidP="00386B4B">
            <w:pPr>
              <w:pStyle w:val="ListParagraph"/>
              <w:numPr>
                <w:ilvl w:val="0"/>
                <w:numId w:val="40"/>
              </w:numPr>
              <w:spacing w:after="0" w:line="240" w:lineRule="auto"/>
              <w:rPr>
                <w:rFonts w:ascii="FS Elliot" w:hAnsi="FS Elliot"/>
                <w:sz w:val="18"/>
                <w:szCs w:val="18"/>
              </w:rPr>
            </w:pPr>
            <w:r>
              <w:rPr>
                <w:rFonts w:ascii="FS Elliot" w:hAnsi="FS Elliot"/>
                <w:sz w:val="18"/>
                <w:szCs w:val="18"/>
              </w:rPr>
              <w:t>Build and maintain strong, long lasting client relationships to ensure they do not turn to the competition.</w:t>
            </w:r>
          </w:p>
          <w:p w14:paraId="1E174AED" w14:textId="77777777" w:rsidR="00386B4B" w:rsidRDefault="00386B4B" w:rsidP="00386B4B">
            <w:pPr>
              <w:numPr>
                <w:ilvl w:val="0"/>
                <w:numId w:val="40"/>
              </w:numPr>
              <w:spacing w:after="0" w:line="240" w:lineRule="auto"/>
              <w:jc w:val="both"/>
              <w:rPr>
                <w:rFonts w:ascii="FS Elliot" w:hAnsi="FS Elliot"/>
                <w:sz w:val="18"/>
                <w:szCs w:val="18"/>
              </w:rPr>
            </w:pPr>
            <w:r>
              <w:rPr>
                <w:rFonts w:ascii="FS Elliot" w:hAnsi="FS Elliot"/>
                <w:sz w:val="18"/>
                <w:szCs w:val="18"/>
              </w:rPr>
              <w:t xml:space="preserve">Processing changes to database records and administering requests from practices accurately, ensuring Simplyhealth </w:t>
            </w:r>
            <w:proofErr w:type="gramStart"/>
            <w:r>
              <w:rPr>
                <w:rFonts w:ascii="FS Elliot" w:hAnsi="FS Elliot"/>
                <w:sz w:val="18"/>
                <w:szCs w:val="18"/>
              </w:rPr>
              <w:t>CMS’s</w:t>
            </w:r>
            <w:proofErr w:type="gramEnd"/>
            <w:r>
              <w:rPr>
                <w:rFonts w:ascii="FS Elliot" w:hAnsi="FS Elliot"/>
                <w:sz w:val="18"/>
                <w:szCs w:val="18"/>
              </w:rPr>
              <w:t xml:space="preserve"> are kept up to date.</w:t>
            </w:r>
          </w:p>
          <w:p w14:paraId="7EA21FB7" w14:textId="77777777" w:rsidR="00386B4B" w:rsidRPr="00610483" w:rsidRDefault="00386B4B" w:rsidP="00386B4B">
            <w:pPr>
              <w:numPr>
                <w:ilvl w:val="0"/>
                <w:numId w:val="40"/>
              </w:numPr>
              <w:spacing w:after="0" w:line="240" w:lineRule="auto"/>
              <w:jc w:val="both"/>
              <w:rPr>
                <w:rFonts w:ascii="FS Elliot" w:hAnsi="FS Elliot"/>
                <w:sz w:val="18"/>
                <w:szCs w:val="18"/>
              </w:rPr>
            </w:pPr>
            <w:r w:rsidRPr="00610483">
              <w:rPr>
                <w:rFonts w:ascii="FS Elliot" w:hAnsi="FS Elliot"/>
                <w:sz w:val="18"/>
                <w:szCs w:val="18"/>
              </w:rPr>
              <w:t>Taking ownership and responsibility for problem solving challenging requests and issue any business risks to the relevant people.</w:t>
            </w:r>
          </w:p>
          <w:p w14:paraId="0D502257" w14:textId="18A57A16" w:rsidR="00610483" w:rsidRDefault="00610483" w:rsidP="00610483">
            <w:pPr>
              <w:pStyle w:val="ListParagraph"/>
              <w:numPr>
                <w:ilvl w:val="0"/>
                <w:numId w:val="40"/>
              </w:numPr>
              <w:spacing w:after="0" w:line="240" w:lineRule="auto"/>
              <w:rPr>
                <w:rFonts w:ascii="FS Elliot" w:hAnsi="FS Elliot"/>
                <w:sz w:val="18"/>
                <w:szCs w:val="18"/>
              </w:rPr>
            </w:pPr>
            <w:r>
              <w:rPr>
                <w:rFonts w:ascii="FS Elliot" w:hAnsi="FS Elliot"/>
                <w:sz w:val="18"/>
                <w:szCs w:val="18"/>
              </w:rPr>
              <w:t xml:space="preserve">Develop clients to produce net business growth. Utilising BI, MI and knowledge of all of products and services to proactively identify </w:t>
            </w:r>
            <w:proofErr w:type="gramStart"/>
            <w:r>
              <w:rPr>
                <w:rFonts w:ascii="FS Elliot" w:hAnsi="FS Elliot"/>
                <w:sz w:val="18"/>
                <w:szCs w:val="18"/>
              </w:rPr>
              <w:t>and</w:t>
            </w:r>
            <w:proofErr w:type="gramEnd"/>
            <w:r>
              <w:rPr>
                <w:rFonts w:ascii="FS Elliot" w:hAnsi="FS Elliot"/>
                <w:sz w:val="18"/>
                <w:szCs w:val="18"/>
              </w:rPr>
              <w:t xml:space="preserve"> act on all sales/growth opportunities for clients to enhance their membership and promote our value for money offering.</w:t>
            </w:r>
          </w:p>
          <w:p w14:paraId="56421B5A" w14:textId="6E553393" w:rsidR="00610483" w:rsidRDefault="00610483" w:rsidP="00610483">
            <w:pPr>
              <w:pStyle w:val="ListParagraph"/>
              <w:numPr>
                <w:ilvl w:val="0"/>
                <w:numId w:val="40"/>
              </w:numPr>
              <w:spacing w:after="0" w:line="240" w:lineRule="auto"/>
              <w:rPr>
                <w:rFonts w:ascii="FS Elliot" w:hAnsi="FS Elliot"/>
                <w:sz w:val="18"/>
                <w:szCs w:val="18"/>
              </w:rPr>
            </w:pPr>
            <w:r>
              <w:rPr>
                <w:rFonts w:ascii="FS Elliot" w:hAnsi="FS Elliot"/>
                <w:sz w:val="18"/>
                <w:szCs w:val="18"/>
              </w:rPr>
              <w:t xml:space="preserve">Collaborate with the Business Development Consultants to identify and grow opportunities within your territory. Develop effective relationships with other Practice </w:t>
            </w:r>
            <w:r w:rsidR="009444C6">
              <w:rPr>
                <w:rFonts w:ascii="FS Elliot" w:hAnsi="FS Elliot"/>
                <w:sz w:val="18"/>
                <w:szCs w:val="18"/>
              </w:rPr>
              <w:t>Support</w:t>
            </w:r>
            <w:r>
              <w:rPr>
                <w:rFonts w:ascii="FS Elliot" w:hAnsi="FS Elliot"/>
                <w:sz w:val="18"/>
                <w:szCs w:val="18"/>
              </w:rPr>
              <w:t xml:space="preserve"> Advisors, Business Development Consultants and across the business to facilitate service excellence.</w:t>
            </w:r>
          </w:p>
          <w:p w14:paraId="65CCF291" w14:textId="77777777" w:rsidR="00610483" w:rsidRDefault="00610483" w:rsidP="00610483">
            <w:pPr>
              <w:pStyle w:val="ListParagraph"/>
              <w:numPr>
                <w:ilvl w:val="0"/>
                <w:numId w:val="40"/>
              </w:numPr>
              <w:spacing w:after="0" w:line="240" w:lineRule="auto"/>
              <w:rPr>
                <w:rFonts w:ascii="FS Elliot" w:hAnsi="FS Elliot"/>
                <w:sz w:val="18"/>
                <w:szCs w:val="18"/>
              </w:rPr>
            </w:pPr>
            <w:r>
              <w:rPr>
                <w:rFonts w:ascii="FS Elliot" w:hAnsi="FS Elliot"/>
                <w:sz w:val="18"/>
                <w:szCs w:val="18"/>
              </w:rPr>
              <w:t xml:space="preserve">Attend events as a professional representative of the company, building relationships face to face and effective handling all enquiries.  </w:t>
            </w:r>
          </w:p>
          <w:p w14:paraId="02828DE1" w14:textId="77777777" w:rsidR="00610483" w:rsidRDefault="00610483" w:rsidP="00610483">
            <w:pPr>
              <w:pStyle w:val="ListParagraph"/>
              <w:numPr>
                <w:ilvl w:val="0"/>
                <w:numId w:val="40"/>
              </w:numPr>
              <w:spacing w:after="0" w:line="240" w:lineRule="auto"/>
              <w:rPr>
                <w:rFonts w:ascii="FS Elliot" w:hAnsi="FS Elliot"/>
                <w:sz w:val="18"/>
                <w:szCs w:val="18"/>
              </w:rPr>
            </w:pPr>
            <w:r>
              <w:rPr>
                <w:rFonts w:ascii="FS Elliot" w:hAnsi="FS Elliot"/>
                <w:sz w:val="18"/>
                <w:szCs w:val="18"/>
              </w:rPr>
              <w:t>Achievement of growth, sales and service targets and KPI’s on a Monthly, Quarterly, and Annual basis.</w:t>
            </w:r>
          </w:p>
          <w:p w14:paraId="6589A51C" w14:textId="77777777" w:rsidR="00610483" w:rsidRDefault="00610483" w:rsidP="00610483">
            <w:pPr>
              <w:pStyle w:val="ListParagraph"/>
              <w:numPr>
                <w:ilvl w:val="0"/>
                <w:numId w:val="40"/>
              </w:numPr>
              <w:spacing w:after="0" w:line="240" w:lineRule="auto"/>
              <w:rPr>
                <w:rFonts w:ascii="FS Elliot" w:hAnsi="FS Elliot"/>
                <w:sz w:val="18"/>
                <w:szCs w:val="18"/>
              </w:rPr>
            </w:pPr>
            <w:r>
              <w:rPr>
                <w:rFonts w:ascii="FS Elliot" w:hAnsi="FS Elliot"/>
                <w:sz w:val="18"/>
                <w:szCs w:val="18"/>
              </w:rPr>
              <w:t xml:space="preserve">Ensure issues are responded to within </w:t>
            </w:r>
            <w:proofErr w:type="gramStart"/>
            <w:r>
              <w:rPr>
                <w:rFonts w:ascii="FS Elliot" w:hAnsi="FS Elliot"/>
                <w:sz w:val="18"/>
                <w:szCs w:val="18"/>
              </w:rPr>
              <w:t>SLA’s</w:t>
            </w:r>
            <w:proofErr w:type="gramEnd"/>
            <w:r>
              <w:rPr>
                <w:rFonts w:ascii="FS Elliot" w:hAnsi="FS Elliot"/>
                <w:sz w:val="18"/>
                <w:szCs w:val="18"/>
              </w:rPr>
              <w:t>, and that the level of proactive customer service is maximised to customers.</w:t>
            </w:r>
          </w:p>
          <w:p w14:paraId="4BB11104" w14:textId="66ED6EB7" w:rsidR="005263F5" w:rsidRPr="006D0665" w:rsidRDefault="005263F5" w:rsidP="00386B4B">
            <w:pPr>
              <w:spacing w:after="0" w:line="240" w:lineRule="auto"/>
              <w:ind w:left="1080"/>
              <w:jc w:val="both"/>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001E2C4A">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003A0726">
        <w:tc>
          <w:tcPr>
            <w:tcW w:w="10348" w:type="dxa"/>
            <w:tcBorders>
              <w:bottom w:val="single" w:sz="4" w:space="0" w:color="auto"/>
            </w:tcBorders>
          </w:tcPr>
          <w:p w14:paraId="4F87BB91" w14:textId="77777777" w:rsidR="00AB69DC" w:rsidRPr="00AB69DC" w:rsidRDefault="00AB69DC" w:rsidP="00AB69DC">
            <w:pPr>
              <w:rPr>
                <w:rFonts w:ascii="FS Elliot" w:hAnsi="FS Elliot" w:cs="Arial"/>
                <w:color w:val="000000" w:themeColor="text1"/>
                <w:sz w:val="18"/>
                <w:szCs w:val="18"/>
              </w:rPr>
            </w:pPr>
          </w:p>
          <w:p w14:paraId="170F8300" w14:textId="383E90F9"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Dentists and Practice Teams</w:t>
            </w:r>
          </w:p>
          <w:p w14:paraId="49216094" w14:textId="59B9CD7F"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 xml:space="preserve">Practice </w:t>
            </w:r>
            <w:r w:rsidR="00386B4B">
              <w:rPr>
                <w:rFonts w:ascii="FS Elliot" w:hAnsi="FS Elliot"/>
                <w:sz w:val="18"/>
                <w:szCs w:val="18"/>
              </w:rPr>
              <w:t>Support</w:t>
            </w:r>
            <w:r>
              <w:rPr>
                <w:rFonts w:ascii="FS Elliot" w:hAnsi="FS Elliot"/>
                <w:sz w:val="18"/>
                <w:szCs w:val="18"/>
              </w:rPr>
              <w:t xml:space="preserve"> Management Team</w:t>
            </w:r>
          </w:p>
          <w:p w14:paraId="2082F5D8" w14:textId="77777777"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Administration Team</w:t>
            </w:r>
          </w:p>
          <w:p w14:paraId="5B1E1E68" w14:textId="77777777"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Business Development Consultants</w:t>
            </w:r>
          </w:p>
          <w:p w14:paraId="2D816BCD" w14:textId="77777777"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lastRenderedPageBreak/>
              <w:t>All Customer Service teams</w:t>
            </w:r>
          </w:p>
          <w:p w14:paraId="59116027" w14:textId="77777777"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Professional Services</w:t>
            </w:r>
          </w:p>
          <w:p w14:paraId="0AA2995B" w14:textId="77777777"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Marketing</w:t>
            </w:r>
          </w:p>
          <w:p w14:paraId="1AE1DBBA" w14:textId="77777777"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Events</w:t>
            </w:r>
          </w:p>
          <w:p w14:paraId="65B733BA" w14:textId="77777777"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IT</w:t>
            </w:r>
          </w:p>
          <w:p w14:paraId="40485983" w14:textId="77777777"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Finance</w:t>
            </w:r>
          </w:p>
          <w:p w14:paraId="329EC27E" w14:textId="77777777"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Patients</w:t>
            </w:r>
          </w:p>
          <w:p w14:paraId="0F9835B1" w14:textId="77777777"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3rd party suppliers</w:t>
            </w:r>
          </w:p>
          <w:p w14:paraId="54CF5C9A" w14:textId="36E6C54A" w:rsidR="005263F5" w:rsidRPr="003F0F68" w:rsidRDefault="005263F5" w:rsidP="00610483">
            <w:pPr>
              <w:pStyle w:val="ListParagraph"/>
              <w:ind w:left="741"/>
              <w:rPr>
                <w:rFonts w:ascii="FS Elliot" w:hAnsi="FS Elliot" w:cs="Arial"/>
                <w:color w:val="000000" w:themeColor="text1"/>
                <w:sz w:val="18"/>
                <w:szCs w:val="18"/>
              </w:rPr>
            </w:pPr>
          </w:p>
          <w:p w14:paraId="589BE024" w14:textId="77777777" w:rsidR="003C111C" w:rsidRPr="001E2C4A" w:rsidRDefault="003C111C" w:rsidP="009D0E39">
            <w:pPr>
              <w:pStyle w:val="ListParagraph"/>
              <w:ind w:left="344"/>
              <w:rPr>
                <w:rFonts w:ascii="FS Elliot" w:hAnsi="FS Elliot" w:cs="Arial"/>
                <w:color w:val="767171" w:themeColor="background2" w:themeShade="80"/>
                <w:sz w:val="18"/>
                <w:szCs w:val="18"/>
                <w:highlight w:val="green"/>
              </w:rPr>
            </w:pPr>
          </w:p>
        </w:tc>
      </w:tr>
      <w:tr w:rsidR="00BF08FB" w:rsidRPr="002C6516" w14:paraId="399E7B24" w14:textId="77777777" w:rsidTr="001E2C4A">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Key </w:t>
            </w:r>
            <w:r w:rsidR="00BF08FB" w:rsidRPr="001E2C4A">
              <w:rPr>
                <w:rFonts w:ascii="FS Elliot" w:hAnsi="FS Elliot" w:cs="Arial"/>
                <w:b/>
                <w:color w:val="0D2835"/>
                <w:sz w:val="24"/>
                <w:szCs w:val="24"/>
              </w:rPr>
              <w:t>Experience:</w:t>
            </w:r>
          </w:p>
        </w:tc>
      </w:tr>
      <w:tr w:rsidR="00BF08FB" w:rsidRPr="002C6516" w14:paraId="6478BCC1" w14:textId="77777777" w:rsidTr="003A0726">
        <w:tc>
          <w:tcPr>
            <w:tcW w:w="10348" w:type="dxa"/>
            <w:tcBorders>
              <w:bottom w:val="single" w:sz="4" w:space="0" w:color="auto"/>
            </w:tcBorders>
          </w:tcPr>
          <w:p w14:paraId="0FE6E5AE" w14:textId="77777777" w:rsidR="00971A9A" w:rsidRPr="001E2C4A" w:rsidRDefault="00971A9A" w:rsidP="00971A9A">
            <w:pPr>
              <w:rPr>
                <w:rFonts w:ascii="FS Elliot" w:hAnsi="FS Elliot" w:cs="Arial"/>
                <w:color w:val="000000" w:themeColor="text1"/>
                <w:sz w:val="18"/>
                <w:szCs w:val="18"/>
              </w:rPr>
            </w:pPr>
          </w:p>
          <w:p w14:paraId="5E0AE1D6" w14:textId="77777777"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 xml:space="preserve">Full UK Driving license </w:t>
            </w:r>
          </w:p>
          <w:p w14:paraId="6286C8CC" w14:textId="77777777"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 xml:space="preserve">Previous customer service experience either face to face or over the phone  </w:t>
            </w:r>
          </w:p>
          <w:p w14:paraId="67D23630" w14:textId="77777777"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Experience of handling high pressure situations and deadlines</w:t>
            </w:r>
          </w:p>
          <w:p w14:paraId="0675C7DA" w14:textId="77777777"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Experience of up-selling and cross-selling on existing accounts</w:t>
            </w:r>
          </w:p>
          <w:p w14:paraId="6F80A5B3" w14:textId="77777777" w:rsidR="00610483" w:rsidRDefault="00610483" w:rsidP="00610483">
            <w:pPr>
              <w:pStyle w:val="ListParagraph"/>
              <w:numPr>
                <w:ilvl w:val="0"/>
                <w:numId w:val="40"/>
              </w:numPr>
              <w:rPr>
                <w:rFonts w:ascii="FS Elliot" w:hAnsi="FS Elliot"/>
                <w:sz w:val="18"/>
                <w:szCs w:val="18"/>
              </w:rPr>
            </w:pPr>
            <w:r>
              <w:rPr>
                <w:rFonts w:ascii="FS Elliot" w:hAnsi="FS Elliot"/>
                <w:sz w:val="18"/>
                <w:szCs w:val="18"/>
              </w:rPr>
              <w:t>Experience of identifying/actively seeking sales opportunities and effective handling of new business enquiries</w:t>
            </w:r>
          </w:p>
          <w:p w14:paraId="3561A403" w14:textId="77777777" w:rsidR="00610483" w:rsidRDefault="00610483" w:rsidP="00610483">
            <w:pPr>
              <w:rPr>
                <w:rFonts w:ascii="FS Elliot" w:hAnsi="FS Elliot" w:cs="Arial"/>
                <w:color w:val="000000" w:themeColor="text1"/>
                <w:sz w:val="18"/>
                <w:szCs w:val="18"/>
              </w:rPr>
            </w:pPr>
          </w:p>
          <w:p w14:paraId="7DDDD4C9" w14:textId="77777777" w:rsidR="00610483" w:rsidRDefault="00610483" w:rsidP="00610483">
            <w:pPr>
              <w:rPr>
                <w:rFonts w:ascii="FS Elliot" w:hAnsi="FS Elliot" w:cs="Arial"/>
                <w:sz w:val="18"/>
                <w:szCs w:val="18"/>
                <w:u w:val="single"/>
              </w:rPr>
            </w:pPr>
            <w:r>
              <w:rPr>
                <w:rFonts w:ascii="FS Elliot" w:hAnsi="FS Elliot" w:cs="Arial"/>
                <w:color w:val="000000" w:themeColor="text1"/>
                <w:sz w:val="18"/>
                <w:szCs w:val="18"/>
                <w:u w:val="single"/>
              </w:rPr>
              <w:t>Technical</w:t>
            </w:r>
          </w:p>
          <w:p w14:paraId="42393115" w14:textId="77777777" w:rsidR="00610483" w:rsidRDefault="00610483" w:rsidP="00610483">
            <w:pPr>
              <w:rPr>
                <w:rFonts w:ascii="FS Elliot" w:hAnsi="FS Elliot" w:cs="Arial"/>
                <w:sz w:val="18"/>
                <w:szCs w:val="18"/>
              </w:rPr>
            </w:pPr>
          </w:p>
          <w:p w14:paraId="271CDB75" w14:textId="77777777" w:rsidR="00610483" w:rsidRDefault="00610483" w:rsidP="00610483">
            <w:pPr>
              <w:pStyle w:val="ListParagraph"/>
              <w:numPr>
                <w:ilvl w:val="0"/>
                <w:numId w:val="41"/>
              </w:numPr>
              <w:rPr>
                <w:rFonts w:ascii="FS Elliot" w:hAnsi="FS Elliot" w:cs="Arial"/>
                <w:sz w:val="18"/>
                <w:szCs w:val="18"/>
              </w:rPr>
            </w:pPr>
            <w:r>
              <w:rPr>
                <w:rFonts w:ascii="FS Elliot" w:hAnsi="FS Elliot" w:cs="Arial"/>
                <w:b/>
                <w:sz w:val="18"/>
                <w:szCs w:val="18"/>
              </w:rPr>
              <w:t>Professional knowledge</w:t>
            </w:r>
            <w:r>
              <w:rPr>
                <w:rFonts w:ascii="FS Elliot" w:hAnsi="FS Elliot" w:cs="Arial"/>
                <w:sz w:val="18"/>
                <w:szCs w:val="18"/>
              </w:rPr>
              <w:t xml:space="preserve"> – Job requires a good knowledge and comprehensive understanding of the range of processes, procedures and systems to be used in carrying out assigned tasks and a basic understanding of the underlying concepts &amp; principles upon which the job is based.  The knowledge can be acquired through a combination of job-related training and considerable on-the-job experience. The skills and knowledge level can be equivalent to a specialized level within a skilled </w:t>
            </w:r>
            <w:proofErr w:type="gramStart"/>
            <w:r>
              <w:rPr>
                <w:rFonts w:ascii="FS Elliot" w:hAnsi="FS Elliot" w:cs="Arial"/>
                <w:sz w:val="18"/>
                <w:szCs w:val="18"/>
              </w:rPr>
              <w:t>trade, but</w:t>
            </w:r>
            <w:proofErr w:type="gramEnd"/>
            <w:r>
              <w:rPr>
                <w:rFonts w:ascii="FS Elliot" w:hAnsi="FS Elliot" w:cs="Arial"/>
                <w:sz w:val="18"/>
                <w:szCs w:val="18"/>
              </w:rPr>
              <w:t xml:space="preserve"> are generally non-theoretical skills.</w:t>
            </w:r>
          </w:p>
          <w:p w14:paraId="191BCF67" w14:textId="77777777" w:rsidR="00610483" w:rsidRDefault="00610483" w:rsidP="00610483">
            <w:pPr>
              <w:pStyle w:val="ListParagraph"/>
              <w:ind w:left="360"/>
              <w:rPr>
                <w:rFonts w:ascii="FS Elliot" w:hAnsi="FS Elliot" w:cs="Arial"/>
                <w:sz w:val="18"/>
                <w:szCs w:val="18"/>
              </w:rPr>
            </w:pPr>
          </w:p>
          <w:p w14:paraId="5AF06939" w14:textId="77777777" w:rsidR="00610483" w:rsidRDefault="00610483" w:rsidP="00610483">
            <w:pPr>
              <w:pStyle w:val="ListParagraph"/>
              <w:numPr>
                <w:ilvl w:val="0"/>
                <w:numId w:val="41"/>
              </w:numPr>
              <w:rPr>
                <w:rFonts w:ascii="FS Elliot" w:hAnsi="FS Elliot" w:cs="Arial"/>
                <w:sz w:val="18"/>
                <w:szCs w:val="18"/>
              </w:rPr>
            </w:pPr>
            <w:r>
              <w:rPr>
                <w:rFonts w:ascii="FS Elliot" w:hAnsi="FS Elliot" w:cs="Arial"/>
                <w:b/>
                <w:sz w:val="18"/>
                <w:szCs w:val="18"/>
              </w:rPr>
              <w:t>Business expertise</w:t>
            </w:r>
            <w:r>
              <w:rPr>
                <w:rFonts w:ascii="FS Elliot" w:hAnsi="FS Elliot" w:cs="Arial"/>
                <w:sz w:val="18"/>
                <w:szCs w:val="18"/>
              </w:rPr>
              <w:t xml:space="preserve"> – The job requires a basic understanding of their own area/team and how it interacts with others within the organization sub-function.  The work performed by the job is closely related to that of other areas to the extent that their performance is subject to their understanding of how areas coordinate and contribute to the achievement of the objectives of the organization sub-function.</w:t>
            </w:r>
          </w:p>
          <w:p w14:paraId="5401A27F" w14:textId="77777777" w:rsidR="00610483" w:rsidRDefault="00610483" w:rsidP="00610483">
            <w:pPr>
              <w:rPr>
                <w:rFonts w:ascii="FS Elliot" w:hAnsi="FS Elliot" w:cs="Arial"/>
                <w:sz w:val="18"/>
                <w:szCs w:val="18"/>
              </w:rPr>
            </w:pPr>
          </w:p>
          <w:p w14:paraId="5DC3C677" w14:textId="77777777" w:rsidR="00610483" w:rsidRDefault="00610483" w:rsidP="00610483">
            <w:pPr>
              <w:pStyle w:val="ListParagraph"/>
              <w:numPr>
                <w:ilvl w:val="0"/>
                <w:numId w:val="41"/>
              </w:numPr>
              <w:rPr>
                <w:rFonts w:ascii="FS Elliot" w:hAnsi="FS Elliot" w:cs="Arial"/>
                <w:sz w:val="18"/>
                <w:szCs w:val="18"/>
              </w:rPr>
            </w:pPr>
            <w:r>
              <w:rPr>
                <w:rFonts w:ascii="FS Elliot" w:hAnsi="FS Elliot" w:cs="Arial"/>
                <w:b/>
                <w:sz w:val="18"/>
                <w:szCs w:val="18"/>
              </w:rPr>
              <w:t>Problem solving</w:t>
            </w:r>
            <w:r>
              <w:rPr>
                <w:rFonts w:ascii="FS Elliot" w:hAnsi="FS Elliot" w:cs="Arial"/>
                <w:sz w:val="18"/>
                <w:szCs w:val="18"/>
              </w:rPr>
              <w:t xml:space="preserve"> – The job requires attention to detail in making evaluative judgments based on the analysis of </w:t>
            </w:r>
            <w:proofErr w:type="gramStart"/>
            <w:r>
              <w:rPr>
                <w:rFonts w:ascii="FS Elliot" w:hAnsi="FS Elliot" w:cs="Arial"/>
                <w:sz w:val="18"/>
                <w:szCs w:val="18"/>
              </w:rPr>
              <w:t>factual information</w:t>
            </w:r>
            <w:proofErr w:type="gramEnd"/>
            <w:r>
              <w:rPr>
                <w:rFonts w:ascii="FS Elliot" w:hAnsi="FS Elliot" w:cs="Arial"/>
                <w:sz w:val="18"/>
                <w:szCs w:val="18"/>
              </w:rPr>
              <w:t>. The job is expected to resolve problems by identifying and selecting solutions through the application of acquired technical experience and will be guided by precedents.</w:t>
            </w:r>
          </w:p>
          <w:p w14:paraId="3AA1A563" w14:textId="77777777" w:rsidR="00610483" w:rsidRDefault="00610483" w:rsidP="00610483">
            <w:pPr>
              <w:pStyle w:val="ListParagraph"/>
              <w:ind w:left="360"/>
              <w:rPr>
                <w:rFonts w:ascii="FS Elliot" w:hAnsi="FS Elliot" w:cs="Arial"/>
                <w:color w:val="000000" w:themeColor="text1"/>
                <w:sz w:val="18"/>
                <w:szCs w:val="18"/>
              </w:rPr>
            </w:pPr>
          </w:p>
          <w:p w14:paraId="66529EDB" w14:textId="77777777" w:rsidR="00610483" w:rsidRDefault="00610483" w:rsidP="00610483">
            <w:pPr>
              <w:rPr>
                <w:rFonts w:ascii="FS Elliot" w:hAnsi="FS Elliot" w:cs="Arial"/>
                <w:color w:val="000000" w:themeColor="text1"/>
                <w:sz w:val="18"/>
                <w:szCs w:val="18"/>
                <w:u w:val="single"/>
              </w:rPr>
            </w:pPr>
            <w:r>
              <w:rPr>
                <w:rFonts w:ascii="FS Elliot" w:hAnsi="FS Elliot" w:cs="Arial"/>
                <w:color w:val="000000" w:themeColor="text1"/>
                <w:sz w:val="18"/>
                <w:szCs w:val="18"/>
                <w:u w:val="single"/>
              </w:rPr>
              <w:t>Behavioural</w:t>
            </w:r>
          </w:p>
          <w:p w14:paraId="0AA513E0" w14:textId="77777777" w:rsidR="00610483" w:rsidRDefault="00610483" w:rsidP="00610483">
            <w:pPr>
              <w:rPr>
                <w:rFonts w:ascii="FS Elliot" w:hAnsi="FS Elliot" w:cs="Arial"/>
                <w:color w:val="A6A6A6" w:themeColor="background1" w:themeShade="A6"/>
                <w:sz w:val="18"/>
                <w:szCs w:val="18"/>
                <w:u w:val="single"/>
              </w:rPr>
            </w:pPr>
          </w:p>
          <w:p w14:paraId="79F82375" w14:textId="77777777" w:rsidR="00610483" w:rsidRDefault="00610483" w:rsidP="00610483">
            <w:pPr>
              <w:rPr>
                <w:rFonts w:ascii="FS Elliot" w:hAnsi="FS Elliot" w:cs="Arial"/>
                <w:b/>
                <w:color w:val="A6A6A6" w:themeColor="background1" w:themeShade="A6"/>
                <w:sz w:val="18"/>
                <w:szCs w:val="18"/>
              </w:rPr>
            </w:pPr>
            <w:r>
              <w:rPr>
                <w:rFonts w:ascii="FS Elliot" w:hAnsi="FS Elliot" w:cs="Arial"/>
                <w:b/>
                <w:sz w:val="18"/>
                <w:szCs w:val="18"/>
              </w:rPr>
              <w:t xml:space="preserve">Anticipate and </w:t>
            </w:r>
            <w:proofErr w:type="gramStart"/>
            <w:r>
              <w:rPr>
                <w:rFonts w:ascii="FS Elliot" w:hAnsi="FS Elliot" w:cs="Arial"/>
                <w:b/>
                <w:sz w:val="18"/>
                <w:szCs w:val="18"/>
              </w:rPr>
              <w:t>Accelerate</w:t>
            </w:r>
            <w:proofErr w:type="gramEnd"/>
            <w:r>
              <w:rPr>
                <w:rFonts w:ascii="FS Elliot" w:hAnsi="FS Elliot" w:cs="Arial"/>
                <w:b/>
                <w:sz w:val="18"/>
                <w:szCs w:val="18"/>
              </w:rPr>
              <w:t xml:space="preserve"> – explaining clearly, analysing problems, seeing opportunities</w:t>
            </w:r>
          </w:p>
          <w:p w14:paraId="3F752A5A" w14:textId="77777777" w:rsidR="00610483" w:rsidRDefault="00610483" w:rsidP="00610483">
            <w:pPr>
              <w:pStyle w:val="ListParagraph"/>
              <w:numPr>
                <w:ilvl w:val="1"/>
                <w:numId w:val="42"/>
              </w:numPr>
              <w:rPr>
                <w:rFonts w:ascii="FS Elliot" w:hAnsi="FS Elliot" w:cs="Arial"/>
                <w:sz w:val="18"/>
                <w:szCs w:val="18"/>
              </w:rPr>
            </w:pPr>
            <w:r>
              <w:rPr>
                <w:rFonts w:ascii="FS Elliot" w:hAnsi="FS Elliot" w:cs="Arial"/>
                <w:sz w:val="18"/>
                <w:szCs w:val="18"/>
              </w:rPr>
              <w:t>Spotting opportunities and escalating issues to improve own performance and processes and costs at team level.</w:t>
            </w:r>
          </w:p>
          <w:p w14:paraId="0CE69970" w14:textId="77777777" w:rsidR="00610483" w:rsidRDefault="00610483" w:rsidP="00610483">
            <w:pPr>
              <w:pStyle w:val="ListParagraph"/>
              <w:numPr>
                <w:ilvl w:val="1"/>
                <w:numId w:val="42"/>
              </w:numPr>
              <w:rPr>
                <w:rFonts w:ascii="FS Elliot" w:hAnsi="FS Elliot" w:cs="Arial"/>
                <w:sz w:val="18"/>
                <w:szCs w:val="18"/>
              </w:rPr>
            </w:pPr>
            <w:r>
              <w:rPr>
                <w:rFonts w:ascii="FS Elliot" w:hAnsi="FS Elliot" w:cs="Arial"/>
                <w:sz w:val="18"/>
                <w:szCs w:val="18"/>
              </w:rPr>
              <w:t>Follow well defined priorities and prioritising within a given framework and managing a small degree of ambiguity.</w:t>
            </w:r>
          </w:p>
          <w:p w14:paraId="05990FE5" w14:textId="77777777" w:rsidR="00610483" w:rsidRDefault="00610483" w:rsidP="00610483">
            <w:pPr>
              <w:pStyle w:val="ListParagraph"/>
              <w:numPr>
                <w:ilvl w:val="1"/>
                <w:numId w:val="42"/>
              </w:numPr>
              <w:rPr>
                <w:rFonts w:ascii="FS Elliot" w:hAnsi="FS Elliot" w:cs="Arial"/>
                <w:sz w:val="18"/>
                <w:szCs w:val="18"/>
              </w:rPr>
            </w:pPr>
            <w:r>
              <w:rPr>
                <w:rFonts w:ascii="FS Elliot" w:hAnsi="FS Elliot" w:cs="Arial"/>
                <w:sz w:val="18"/>
                <w:szCs w:val="18"/>
              </w:rPr>
              <w:t>Clear understanding how your role fits into the bigger picture. Showing curiosity to understand the bigger picture.</w:t>
            </w:r>
          </w:p>
          <w:p w14:paraId="5C036C20" w14:textId="77777777" w:rsidR="00610483" w:rsidRDefault="00610483" w:rsidP="00610483">
            <w:pPr>
              <w:pStyle w:val="ListParagraph"/>
              <w:ind w:left="1080"/>
              <w:rPr>
                <w:rFonts w:ascii="FS Elliot" w:hAnsi="FS Elliot" w:cs="Arial"/>
                <w:sz w:val="18"/>
                <w:szCs w:val="18"/>
              </w:rPr>
            </w:pPr>
          </w:p>
          <w:p w14:paraId="0A5800B6" w14:textId="77777777" w:rsidR="00610483" w:rsidRDefault="00610483" w:rsidP="00610483">
            <w:pPr>
              <w:pStyle w:val="ListParagraph"/>
              <w:ind w:left="1080"/>
              <w:rPr>
                <w:rFonts w:ascii="FS Elliot" w:hAnsi="FS Elliot" w:cs="Arial"/>
                <w:i/>
                <w:color w:val="A6A6A6" w:themeColor="background1" w:themeShade="A6"/>
                <w:sz w:val="18"/>
                <w:szCs w:val="18"/>
              </w:rPr>
            </w:pPr>
          </w:p>
          <w:p w14:paraId="6D200DF9" w14:textId="77777777" w:rsidR="00610483" w:rsidRDefault="00610483" w:rsidP="00610483">
            <w:pPr>
              <w:rPr>
                <w:rFonts w:ascii="FS Elliot" w:hAnsi="FS Elliot" w:cs="Arial"/>
                <w:b/>
                <w:sz w:val="18"/>
                <w:szCs w:val="18"/>
              </w:rPr>
            </w:pPr>
            <w:r>
              <w:rPr>
                <w:rFonts w:ascii="FS Elliot" w:hAnsi="FS Elliot" w:cs="Arial"/>
                <w:b/>
                <w:sz w:val="18"/>
                <w:szCs w:val="18"/>
              </w:rPr>
              <w:t>Drive – self-belief, using initiative, aspiring to succeed</w:t>
            </w:r>
          </w:p>
          <w:p w14:paraId="01C4EAB8" w14:textId="77777777" w:rsidR="00610483" w:rsidRDefault="00610483" w:rsidP="00610483">
            <w:pPr>
              <w:pStyle w:val="ListParagraph"/>
              <w:numPr>
                <w:ilvl w:val="0"/>
                <w:numId w:val="43"/>
              </w:numPr>
              <w:rPr>
                <w:rFonts w:ascii="FS Elliot" w:hAnsi="FS Elliot" w:cs="Arial"/>
                <w:sz w:val="18"/>
                <w:szCs w:val="18"/>
              </w:rPr>
            </w:pPr>
            <w:r>
              <w:rPr>
                <w:rFonts w:ascii="FS Elliot" w:hAnsi="FS Elliot" w:cs="Arial"/>
                <w:sz w:val="18"/>
                <w:szCs w:val="18"/>
              </w:rPr>
              <w:t xml:space="preserve">Confident in skills and ability at level, operating mostly within familiar areas and boundaries of role, regularly steps out of personal comfort zone. </w:t>
            </w:r>
          </w:p>
          <w:p w14:paraId="7A6D3FA0" w14:textId="77777777" w:rsidR="00610483" w:rsidRDefault="00610483" w:rsidP="00610483">
            <w:pPr>
              <w:pStyle w:val="ListParagraph"/>
              <w:numPr>
                <w:ilvl w:val="0"/>
                <w:numId w:val="43"/>
              </w:numPr>
              <w:rPr>
                <w:rFonts w:ascii="FS Elliot" w:hAnsi="FS Elliot" w:cs="Arial"/>
                <w:sz w:val="18"/>
                <w:szCs w:val="18"/>
              </w:rPr>
            </w:pPr>
            <w:r>
              <w:rPr>
                <w:rFonts w:ascii="FS Elliot" w:hAnsi="FS Elliot" w:cs="Arial"/>
                <w:sz w:val="18"/>
                <w:szCs w:val="18"/>
              </w:rPr>
              <w:t xml:space="preserve">Ownership for achieving and improving personal performance, acting on opportunities in role and seeking new opportunities to develop. </w:t>
            </w:r>
          </w:p>
          <w:p w14:paraId="4C2ED277" w14:textId="77777777" w:rsidR="00610483" w:rsidRDefault="00610483" w:rsidP="00610483">
            <w:pPr>
              <w:pStyle w:val="ListParagraph"/>
              <w:numPr>
                <w:ilvl w:val="0"/>
                <w:numId w:val="43"/>
              </w:numPr>
              <w:rPr>
                <w:rFonts w:ascii="FS Elliot" w:hAnsi="FS Elliot" w:cs="Arial"/>
                <w:sz w:val="18"/>
                <w:szCs w:val="18"/>
              </w:rPr>
            </w:pPr>
            <w:r>
              <w:rPr>
                <w:rFonts w:ascii="FS Elliot" w:hAnsi="FS Elliot" w:cs="Arial"/>
                <w:sz w:val="18"/>
                <w:szCs w:val="18"/>
              </w:rPr>
              <w:t>A focus on achieving personal goals/daily targets and having a personal impact on the goals set for the wider team.</w:t>
            </w:r>
          </w:p>
          <w:p w14:paraId="3B4CFB05" w14:textId="77777777" w:rsidR="00610483" w:rsidRDefault="00610483" w:rsidP="00610483">
            <w:pPr>
              <w:pStyle w:val="ListParagraph"/>
              <w:ind w:left="1080"/>
              <w:rPr>
                <w:rFonts w:ascii="FS Elliot" w:hAnsi="FS Elliot" w:cs="Arial"/>
                <w:i/>
                <w:color w:val="A6A6A6" w:themeColor="background1" w:themeShade="A6"/>
                <w:sz w:val="18"/>
                <w:szCs w:val="18"/>
              </w:rPr>
            </w:pPr>
          </w:p>
          <w:p w14:paraId="1346B5DA" w14:textId="77777777" w:rsidR="00610483" w:rsidRDefault="00610483" w:rsidP="00610483">
            <w:pPr>
              <w:rPr>
                <w:rFonts w:ascii="FS Elliot" w:hAnsi="FS Elliot" w:cs="Arial"/>
                <w:b/>
                <w:color w:val="A6A6A6" w:themeColor="background1" w:themeShade="A6"/>
                <w:sz w:val="18"/>
                <w:szCs w:val="18"/>
              </w:rPr>
            </w:pPr>
            <w:r>
              <w:rPr>
                <w:rFonts w:ascii="FS Elliot" w:hAnsi="FS Elliot" w:cs="Arial"/>
                <w:b/>
                <w:sz w:val="18"/>
                <w:szCs w:val="18"/>
              </w:rPr>
              <w:t>Partner and Trust – inspiring and engaging others, understanding others, understanding myself</w:t>
            </w:r>
          </w:p>
          <w:p w14:paraId="1ABB272B" w14:textId="77777777" w:rsidR="00610483" w:rsidRDefault="00610483" w:rsidP="00610483">
            <w:pPr>
              <w:pStyle w:val="ListParagraph"/>
              <w:numPr>
                <w:ilvl w:val="0"/>
                <w:numId w:val="44"/>
              </w:numPr>
              <w:rPr>
                <w:rFonts w:ascii="FS Elliot" w:hAnsi="FS Elliot" w:cs="Arial"/>
                <w:sz w:val="18"/>
                <w:szCs w:val="18"/>
              </w:rPr>
            </w:pPr>
            <w:r>
              <w:rPr>
                <w:rFonts w:ascii="FS Elliot" w:hAnsi="FS Elliot" w:cs="Arial"/>
                <w:sz w:val="18"/>
                <w:szCs w:val="18"/>
              </w:rPr>
              <w:t>Open to personal feedback and works on leveraging strengths in the development areas.</w:t>
            </w:r>
          </w:p>
          <w:p w14:paraId="18DA4E3A" w14:textId="77777777" w:rsidR="00610483" w:rsidRDefault="00610483" w:rsidP="00610483">
            <w:pPr>
              <w:pStyle w:val="ListParagraph"/>
              <w:numPr>
                <w:ilvl w:val="0"/>
                <w:numId w:val="44"/>
              </w:numPr>
              <w:rPr>
                <w:rFonts w:ascii="FS Elliot" w:hAnsi="FS Elliot" w:cs="Arial"/>
                <w:sz w:val="18"/>
                <w:szCs w:val="18"/>
              </w:rPr>
            </w:pPr>
            <w:r>
              <w:rPr>
                <w:rFonts w:ascii="FS Elliot" w:hAnsi="FS Elliot" w:cs="Arial"/>
                <w:sz w:val="18"/>
                <w:szCs w:val="18"/>
              </w:rPr>
              <w:t>Builds positive relationships with team members and stakeholders, aware of different perspectives and styles.</w:t>
            </w:r>
          </w:p>
          <w:p w14:paraId="09F7C3FE" w14:textId="77777777" w:rsidR="00610483" w:rsidRDefault="00610483" w:rsidP="00610483">
            <w:pPr>
              <w:pStyle w:val="ListParagraph"/>
              <w:numPr>
                <w:ilvl w:val="0"/>
                <w:numId w:val="44"/>
              </w:numPr>
              <w:rPr>
                <w:rFonts w:ascii="FS Elliot" w:hAnsi="FS Elliot" w:cs="Arial"/>
                <w:sz w:val="18"/>
                <w:szCs w:val="18"/>
              </w:rPr>
            </w:pPr>
            <w:r>
              <w:rPr>
                <w:rFonts w:ascii="FS Elliot" w:hAnsi="FS Elliot" w:cs="Arial"/>
                <w:sz w:val="18"/>
                <w:szCs w:val="18"/>
              </w:rPr>
              <w:t>Credibility based on a good track record.  Confidence to speak up in meetings and state your opinions.</w:t>
            </w:r>
          </w:p>
          <w:p w14:paraId="25A908C2" w14:textId="60C1B525" w:rsidR="005263F5" w:rsidRPr="00610483" w:rsidRDefault="005263F5" w:rsidP="00610483">
            <w:pPr>
              <w:rPr>
                <w:rFonts w:ascii="FS Elliot" w:hAnsi="FS Elliot" w:cs="Arial"/>
                <w:sz w:val="18"/>
                <w:szCs w:val="18"/>
              </w:rPr>
            </w:pPr>
          </w:p>
          <w:p w14:paraId="7ED5A06F" w14:textId="77E4F572" w:rsidR="005263F5" w:rsidRPr="005263F5" w:rsidRDefault="005263F5" w:rsidP="005263F5">
            <w:pPr>
              <w:pStyle w:val="ListParagraph"/>
              <w:rPr>
                <w:rFonts w:ascii="FS Elliot" w:hAnsi="FS Elliot" w:cs="Arial"/>
                <w:sz w:val="18"/>
                <w:szCs w:val="18"/>
              </w:rPr>
            </w:pPr>
          </w:p>
        </w:tc>
      </w:tr>
      <w:tr w:rsidR="00BF08FB" w:rsidRPr="002C6516" w14:paraId="7AD3DA07" w14:textId="77777777" w:rsidTr="002C6516">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1E2C4A" w:rsidRPr="002C6516" w14:paraId="62251330" w14:textId="77777777" w:rsidTr="001E2C4A">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84D4EE9" w:rsidR="00991C36" w:rsidRPr="00991C36" w:rsidRDefault="003F0F68" w:rsidP="00991C36">
            <w:pPr>
              <w:spacing w:before="60" w:after="60"/>
              <w:ind w:left="2583"/>
              <w:rPr>
                <w:rFonts w:ascii="FS Elliot" w:hAnsi="FS Elliot" w:cs="Arial"/>
                <w:bCs/>
                <w:color w:val="0D2835"/>
                <w:sz w:val="18"/>
                <w:szCs w:val="18"/>
              </w:rPr>
            </w:pPr>
            <w:r>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0288"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E2C1698" w14:textId="77777777" w:rsidR="00AB69DC" w:rsidRDefault="00AB69DC" w:rsidP="00AB69DC">
            <w:pPr>
              <w:spacing w:before="60" w:after="60"/>
              <w:ind w:left="2583"/>
              <w:rPr>
                <w:rFonts w:ascii="FS Elliot" w:hAnsi="FS Elliot" w:cs="Arial"/>
                <w:b/>
                <w:color w:val="0D2835"/>
                <w:sz w:val="18"/>
                <w:szCs w:val="18"/>
              </w:rPr>
            </w:pPr>
          </w:p>
          <w:p w14:paraId="6CF6AFD1" w14:textId="4B706500" w:rsidR="003F0F68" w:rsidRDefault="003F0F68" w:rsidP="00AB69DC">
            <w:pPr>
              <w:spacing w:before="60" w:after="60"/>
              <w:ind w:left="2583"/>
              <w:rPr>
                <w:rFonts w:ascii="FS Elliot" w:hAnsi="FS Elliot" w:cs="Arial"/>
                <w:b/>
                <w:color w:val="0D2835"/>
                <w:sz w:val="18"/>
                <w:szCs w:val="18"/>
              </w:rPr>
            </w:pPr>
          </w:p>
          <w:p w14:paraId="2821F980" w14:textId="77777777" w:rsidR="003F0F68" w:rsidRDefault="003F0F68" w:rsidP="00AB69DC">
            <w:pPr>
              <w:spacing w:before="60" w:after="60"/>
              <w:ind w:left="2583"/>
              <w:rPr>
                <w:rFonts w:ascii="FS Elliot" w:hAnsi="FS Elliot" w:cs="Arial"/>
                <w:b/>
                <w:color w:val="0D2835"/>
                <w:sz w:val="18"/>
                <w:szCs w:val="18"/>
              </w:rPr>
            </w:pP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002C6516">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Our </w:t>
            </w:r>
            <w:r>
              <w:rPr>
                <w:rFonts w:ascii="FS Elliot" w:hAnsi="FS Elliot" w:cs="Arial"/>
                <w:b/>
                <w:color w:val="0D2835"/>
                <w:sz w:val="24"/>
                <w:szCs w:val="24"/>
              </w:rPr>
              <w:t>Behaviours</w:t>
            </w:r>
          </w:p>
        </w:tc>
      </w:tr>
      <w:tr w:rsidR="00BF08FB" w:rsidRPr="002C6516" w14:paraId="37A3DB3E" w14:textId="77777777" w:rsidTr="003A0726">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proofErr w:type="gramStart"/>
                  <w:r w:rsidRPr="00AB69DC">
                    <w:rPr>
                      <w:rFonts w:ascii="FS Elliot" w:hAnsi="FS Elliot" w:cs="Arial"/>
                      <w:b/>
                      <w:bCs/>
                      <w:i/>
                      <w:iCs/>
                      <w:color w:val="0D2835"/>
                      <w:sz w:val="18"/>
                      <w:szCs w:val="18"/>
                    </w:rPr>
                    <w:t>So</w:t>
                  </w:r>
                  <w:proofErr w:type="gramEnd"/>
                  <w:r w:rsidRPr="00AB69DC">
                    <w:rPr>
                      <w:rFonts w:ascii="FS Elliot" w:hAnsi="FS Elliot" w:cs="Arial"/>
                      <w:b/>
                      <w:bCs/>
                      <w:i/>
                      <w:iCs/>
                      <w:color w:val="0D2835"/>
                      <w:sz w:val="18"/>
                      <w:szCs w:val="18"/>
                    </w:rPr>
                    <w:t xml:space="preserve">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innovate and collaborate on our best ideas. Together, we can drive the changes that are needed to help our business grow, and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0285EBC5" w:rsidR="00991C36" w:rsidRPr="00991C36" w:rsidRDefault="00991C36" w:rsidP="00CD526C">
            <w:pPr>
              <w:pStyle w:val="ListParagraph"/>
              <w:numPr>
                <w:ilvl w:val="0"/>
                <w:numId w:val="28"/>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may be a requirement to attend meetings at our Hampshire head office in line with government guidelines. </w:t>
            </w:r>
          </w:p>
          <w:p w14:paraId="152541BF" w14:textId="77777777" w:rsidR="00991C36" w:rsidRDefault="00203113" w:rsidP="00AC2409">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lastRenderedPageBreak/>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7"/>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65DB" w14:textId="77777777" w:rsidR="00A739DB" w:rsidRDefault="00A739DB" w:rsidP="008D5894">
      <w:pPr>
        <w:spacing w:after="0" w:line="240" w:lineRule="auto"/>
      </w:pPr>
      <w:r>
        <w:separator/>
      </w:r>
    </w:p>
  </w:endnote>
  <w:endnote w:type="continuationSeparator" w:id="0">
    <w:p w14:paraId="5BD270F1" w14:textId="77777777" w:rsidR="00A739DB" w:rsidRDefault="00A739DB"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altName w:val="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C677" w14:textId="77777777" w:rsidR="00A739DB" w:rsidRDefault="00A739DB" w:rsidP="008D5894">
      <w:pPr>
        <w:spacing w:after="0" w:line="240" w:lineRule="auto"/>
      </w:pPr>
      <w:r>
        <w:separator/>
      </w:r>
    </w:p>
  </w:footnote>
  <w:footnote w:type="continuationSeparator" w:id="0">
    <w:p w14:paraId="578CF1BC" w14:textId="77777777" w:rsidR="00A739DB" w:rsidRDefault="00A739DB"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9264"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1" w15:restartNumberingAfterBreak="0">
    <w:nsid w:val="0B63064E"/>
    <w:multiLevelType w:val="hybridMultilevel"/>
    <w:tmpl w:val="349ED8F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733F14"/>
    <w:multiLevelType w:val="hybridMultilevel"/>
    <w:tmpl w:val="66F640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41B278F6"/>
    <w:multiLevelType w:val="hybridMultilevel"/>
    <w:tmpl w:val="DE0ADA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28"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7C83C16"/>
    <w:multiLevelType w:val="hybridMultilevel"/>
    <w:tmpl w:val="B0F05F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02017">
    <w:abstractNumId w:val="34"/>
  </w:num>
  <w:num w:numId="2" w16cid:durableId="1738243298">
    <w:abstractNumId w:val="3"/>
  </w:num>
  <w:num w:numId="3" w16cid:durableId="543256851">
    <w:abstractNumId w:val="23"/>
  </w:num>
  <w:num w:numId="4" w16cid:durableId="641350534">
    <w:abstractNumId w:val="38"/>
  </w:num>
  <w:num w:numId="5" w16cid:durableId="2078087149">
    <w:abstractNumId w:val="11"/>
  </w:num>
  <w:num w:numId="6" w16cid:durableId="1036976235">
    <w:abstractNumId w:val="13"/>
  </w:num>
  <w:num w:numId="7" w16cid:durableId="1574117751">
    <w:abstractNumId w:val="10"/>
  </w:num>
  <w:num w:numId="8" w16cid:durableId="87507286">
    <w:abstractNumId w:val="18"/>
  </w:num>
  <w:num w:numId="9" w16cid:durableId="822284233">
    <w:abstractNumId w:val="39"/>
  </w:num>
  <w:num w:numId="10" w16cid:durableId="1264649864">
    <w:abstractNumId w:val="36"/>
  </w:num>
  <w:num w:numId="11" w16cid:durableId="1612980479">
    <w:abstractNumId w:val="38"/>
  </w:num>
  <w:num w:numId="12" w16cid:durableId="1873685827">
    <w:abstractNumId w:val="21"/>
  </w:num>
  <w:num w:numId="13" w16cid:durableId="1306810656">
    <w:abstractNumId w:val="9"/>
  </w:num>
  <w:num w:numId="14" w16cid:durableId="416288191">
    <w:abstractNumId w:val="22"/>
  </w:num>
  <w:num w:numId="15" w16cid:durableId="214583798">
    <w:abstractNumId w:val="27"/>
  </w:num>
  <w:num w:numId="16" w16cid:durableId="364254959">
    <w:abstractNumId w:val="26"/>
  </w:num>
  <w:num w:numId="17" w16cid:durableId="6098545">
    <w:abstractNumId w:val="29"/>
  </w:num>
  <w:num w:numId="18" w16cid:durableId="2030132977">
    <w:abstractNumId w:val="4"/>
  </w:num>
  <w:num w:numId="19" w16cid:durableId="1749115233">
    <w:abstractNumId w:val="16"/>
  </w:num>
  <w:num w:numId="20" w16cid:durableId="1245802012">
    <w:abstractNumId w:val="24"/>
  </w:num>
  <w:num w:numId="21" w16cid:durableId="2112508263">
    <w:abstractNumId w:val="37"/>
  </w:num>
  <w:num w:numId="22" w16cid:durableId="1828593451">
    <w:abstractNumId w:val="32"/>
  </w:num>
  <w:num w:numId="23" w16cid:durableId="2059813020">
    <w:abstractNumId w:val="14"/>
  </w:num>
  <w:num w:numId="24" w16cid:durableId="764689064">
    <w:abstractNumId w:val="28"/>
  </w:num>
  <w:num w:numId="25" w16cid:durableId="1593315732">
    <w:abstractNumId w:val="5"/>
  </w:num>
  <w:num w:numId="26" w16cid:durableId="1107235638">
    <w:abstractNumId w:val="25"/>
  </w:num>
  <w:num w:numId="27" w16cid:durableId="1885213273">
    <w:abstractNumId w:val="0"/>
  </w:num>
  <w:num w:numId="28" w16cid:durableId="429155948">
    <w:abstractNumId w:val="31"/>
  </w:num>
  <w:num w:numId="29" w16cid:durableId="1723553502">
    <w:abstractNumId w:val="12"/>
  </w:num>
  <w:num w:numId="30" w16cid:durableId="456028699">
    <w:abstractNumId w:val="30"/>
  </w:num>
  <w:num w:numId="31" w16cid:durableId="1394503630">
    <w:abstractNumId w:val="2"/>
  </w:num>
  <w:num w:numId="32" w16cid:durableId="326522660">
    <w:abstractNumId w:val="8"/>
  </w:num>
  <w:num w:numId="33" w16cid:durableId="1824076547">
    <w:abstractNumId w:val="17"/>
  </w:num>
  <w:num w:numId="34" w16cid:durableId="888346650">
    <w:abstractNumId w:val="40"/>
  </w:num>
  <w:num w:numId="35" w16cid:durableId="1161046515">
    <w:abstractNumId w:val="6"/>
  </w:num>
  <w:num w:numId="36" w16cid:durableId="1402754772">
    <w:abstractNumId w:val="7"/>
  </w:num>
  <w:num w:numId="37" w16cid:durableId="670328365">
    <w:abstractNumId w:val="41"/>
  </w:num>
  <w:num w:numId="38" w16cid:durableId="318578225">
    <w:abstractNumId w:val="33"/>
  </w:num>
  <w:num w:numId="39" w16cid:durableId="1510098321">
    <w:abstractNumId w:val="15"/>
  </w:num>
  <w:num w:numId="40" w16cid:durableId="1006592502">
    <w:abstractNumId w:val="20"/>
  </w:num>
  <w:num w:numId="41" w16cid:durableId="1124302629">
    <w:abstractNumId w:val="38"/>
  </w:num>
  <w:num w:numId="42" w16cid:durableId="161897563">
    <w:abstractNumId w:val="1"/>
  </w:num>
  <w:num w:numId="43" w16cid:durableId="51932474">
    <w:abstractNumId w:val="35"/>
  </w:num>
  <w:num w:numId="44" w16cid:durableId="52810711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30DD9"/>
    <w:rsid w:val="00034DC7"/>
    <w:rsid w:val="000446B6"/>
    <w:rsid w:val="0004634D"/>
    <w:rsid w:val="00071893"/>
    <w:rsid w:val="00084750"/>
    <w:rsid w:val="00095C5B"/>
    <w:rsid w:val="000C2C64"/>
    <w:rsid w:val="000C3EFD"/>
    <w:rsid w:val="000E1ACC"/>
    <w:rsid w:val="000E491C"/>
    <w:rsid w:val="000E6539"/>
    <w:rsid w:val="000F2628"/>
    <w:rsid w:val="001142FD"/>
    <w:rsid w:val="00116EB7"/>
    <w:rsid w:val="001204B6"/>
    <w:rsid w:val="00120632"/>
    <w:rsid w:val="001237F1"/>
    <w:rsid w:val="001318AA"/>
    <w:rsid w:val="0013589A"/>
    <w:rsid w:val="00136040"/>
    <w:rsid w:val="0014356D"/>
    <w:rsid w:val="0015697A"/>
    <w:rsid w:val="001679DD"/>
    <w:rsid w:val="00176BAA"/>
    <w:rsid w:val="00183C0A"/>
    <w:rsid w:val="00192FB8"/>
    <w:rsid w:val="001A0923"/>
    <w:rsid w:val="001B75D4"/>
    <w:rsid w:val="001D1D33"/>
    <w:rsid w:val="001E2C4A"/>
    <w:rsid w:val="001F145E"/>
    <w:rsid w:val="00203010"/>
    <w:rsid w:val="00203113"/>
    <w:rsid w:val="00204B52"/>
    <w:rsid w:val="00215875"/>
    <w:rsid w:val="00216E93"/>
    <w:rsid w:val="00217B5F"/>
    <w:rsid w:val="002253BE"/>
    <w:rsid w:val="002355FE"/>
    <w:rsid w:val="00240892"/>
    <w:rsid w:val="00247B48"/>
    <w:rsid w:val="002723CA"/>
    <w:rsid w:val="0027347C"/>
    <w:rsid w:val="002818D3"/>
    <w:rsid w:val="002A11E0"/>
    <w:rsid w:val="002A55B6"/>
    <w:rsid w:val="002B57A9"/>
    <w:rsid w:val="002B6A35"/>
    <w:rsid w:val="002C35FD"/>
    <w:rsid w:val="002C4A0A"/>
    <w:rsid w:val="002C6516"/>
    <w:rsid w:val="002D36D4"/>
    <w:rsid w:val="002D57E0"/>
    <w:rsid w:val="002D7384"/>
    <w:rsid w:val="002E034C"/>
    <w:rsid w:val="002F2184"/>
    <w:rsid w:val="00306D3B"/>
    <w:rsid w:val="003306CD"/>
    <w:rsid w:val="003373D0"/>
    <w:rsid w:val="003457EB"/>
    <w:rsid w:val="00386B4B"/>
    <w:rsid w:val="003A0726"/>
    <w:rsid w:val="003B2CDD"/>
    <w:rsid w:val="003B4654"/>
    <w:rsid w:val="003B6004"/>
    <w:rsid w:val="003B7B1C"/>
    <w:rsid w:val="003C111C"/>
    <w:rsid w:val="003C1C7D"/>
    <w:rsid w:val="003C20F9"/>
    <w:rsid w:val="003C2A6F"/>
    <w:rsid w:val="003C5214"/>
    <w:rsid w:val="003D7329"/>
    <w:rsid w:val="003F0F68"/>
    <w:rsid w:val="003F6BF9"/>
    <w:rsid w:val="00407F31"/>
    <w:rsid w:val="00421FBC"/>
    <w:rsid w:val="00442B9C"/>
    <w:rsid w:val="00454B92"/>
    <w:rsid w:val="00461C58"/>
    <w:rsid w:val="004A61B6"/>
    <w:rsid w:val="004D742E"/>
    <w:rsid w:val="004E03F4"/>
    <w:rsid w:val="004E2D97"/>
    <w:rsid w:val="004E36F1"/>
    <w:rsid w:val="004F24E0"/>
    <w:rsid w:val="00512761"/>
    <w:rsid w:val="005263F5"/>
    <w:rsid w:val="005337AF"/>
    <w:rsid w:val="00540B59"/>
    <w:rsid w:val="00542842"/>
    <w:rsid w:val="0054414F"/>
    <w:rsid w:val="00545440"/>
    <w:rsid w:val="00552965"/>
    <w:rsid w:val="005659E0"/>
    <w:rsid w:val="00566B61"/>
    <w:rsid w:val="00567453"/>
    <w:rsid w:val="00573E8B"/>
    <w:rsid w:val="00576259"/>
    <w:rsid w:val="005C2B54"/>
    <w:rsid w:val="005D0D06"/>
    <w:rsid w:val="00603F98"/>
    <w:rsid w:val="00610483"/>
    <w:rsid w:val="00663C75"/>
    <w:rsid w:val="00666FD5"/>
    <w:rsid w:val="00690135"/>
    <w:rsid w:val="00695C2F"/>
    <w:rsid w:val="006A0BCD"/>
    <w:rsid w:val="006A6EB1"/>
    <w:rsid w:val="006A77F6"/>
    <w:rsid w:val="006B6F9E"/>
    <w:rsid w:val="006B77A8"/>
    <w:rsid w:val="006C1074"/>
    <w:rsid w:val="006D0665"/>
    <w:rsid w:val="006D6B0F"/>
    <w:rsid w:val="006E6483"/>
    <w:rsid w:val="0071361B"/>
    <w:rsid w:val="00717FB0"/>
    <w:rsid w:val="00720329"/>
    <w:rsid w:val="007260F1"/>
    <w:rsid w:val="00733FA3"/>
    <w:rsid w:val="0074470A"/>
    <w:rsid w:val="00753C5C"/>
    <w:rsid w:val="00756C00"/>
    <w:rsid w:val="00775A90"/>
    <w:rsid w:val="00797780"/>
    <w:rsid w:val="007A003A"/>
    <w:rsid w:val="007B0AA2"/>
    <w:rsid w:val="007B23F5"/>
    <w:rsid w:val="007C0004"/>
    <w:rsid w:val="007C7CAA"/>
    <w:rsid w:val="007D0130"/>
    <w:rsid w:val="007E0C4F"/>
    <w:rsid w:val="007F22A8"/>
    <w:rsid w:val="00820A76"/>
    <w:rsid w:val="00824431"/>
    <w:rsid w:val="00831906"/>
    <w:rsid w:val="00832D96"/>
    <w:rsid w:val="00841EB7"/>
    <w:rsid w:val="008548AF"/>
    <w:rsid w:val="00854FA7"/>
    <w:rsid w:val="00855C49"/>
    <w:rsid w:val="00860EB5"/>
    <w:rsid w:val="008633FC"/>
    <w:rsid w:val="00881781"/>
    <w:rsid w:val="0088664A"/>
    <w:rsid w:val="008A4A97"/>
    <w:rsid w:val="008A4B2A"/>
    <w:rsid w:val="008B2237"/>
    <w:rsid w:val="008C3139"/>
    <w:rsid w:val="008D5894"/>
    <w:rsid w:val="00906916"/>
    <w:rsid w:val="00910000"/>
    <w:rsid w:val="00933A36"/>
    <w:rsid w:val="009444C6"/>
    <w:rsid w:val="00944CAA"/>
    <w:rsid w:val="00971A9A"/>
    <w:rsid w:val="009820FC"/>
    <w:rsid w:val="00991C36"/>
    <w:rsid w:val="00992B1C"/>
    <w:rsid w:val="009A76C4"/>
    <w:rsid w:val="009D0C32"/>
    <w:rsid w:val="009D0E39"/>
    <w:rsid w:val="009D3D29"/>
    <w:rsid w:val="009F038A"/>
    <w:rsid w:val="009F1E50"/>
    <w:rsid w:val="009F47E8"/>
    <w:rsid w:val="00A112F1"/>
    <w:rsid w:val="00A15315"/>
    <w:rsid w:val="00A16E51"/>
    <w:rsid w:val="00A27622"/>
    <w:rsid w:val="00A53A7C"/>
    <w:rsid w:val="00A57A96"/>
    <w:rsid w:val="00A739DB"/>
    <w:rsid w:val="00A91A1B"/>
    <w:rsid w:val="00AB2E47"/>
    <w:rsid w:val="00AB3B09"/>
    <w:rsid w:val="00AB69DC"/>
    <w:rsid w:val="00AC446C"/>
    <w:rsid w:val="00AD08E4"/>
    <w:rsid w:val="00AF5492"/>
    <w:rsid w:val="00B300C6"/>
    <w:rsid w:val="00B32A07"/>
    <w:rsid w:val="00B3535A"/>
    <w:rsid w:val="00B75801"/>
    <w:rsid w:val="00B91DF0"/>
    <w:rsid w:val="00B932BB"/>
    <w:rsid w:val="00BA7478"/>
    <w:rsid w:val="00BB7160"/>
    <w:rsid w:val="00BC032C"/>
    <w:rsid w:val="00BC44EA"/>
    <w:rsid w:val="00BC4C02"/>
    <w:rsid w:val="00BF08FB"/>
    <w:rsid w:val="00C04300"/>
    <w:rsid w:val="00C04D9E"/>
    <w:rsid w:val="00C071C5"/>
    <w:rsid w:val="00C15B6B"/>
    <w:rsid w:val="00C23251"/>
    <w:rsid w:val="00C354B1"/>
    <w:rsid w:val="00C37E0F"/>
    <w:rsid w:val="00C42771"/>
    <w:rsid w:val="00C572A0"/>
    <w:rsid w:val="00C6040A"/>
    <w:rsid w:val="00C839B9"/>
    <w:rsid w:val="00C921CB"/>
    <w:rsid w:val="00CA015E"/>
    <w:rsid w:val="00CC2E49"/>
    <w:rsid w:val="00CE1105"/>
    <w:rsid w:val="00CF643A"/>
    <w:rsid w:val="00D02C46"/>
    <w:rsid w:val="00D107AD"/>
    <w:rsid w:val="00D23B0E"/>
    <w:rsid w:val="00D261AE"/>
    <w:rsid w:val="00D4075C"/>
    <w:rsid w:val="00D47D98"/>
    <w:rsid w:val="00D54404"/>
    <w:rsid w:val="00DA476B"/>
    <w:rsid w:val="00DB6965"/>
    <w:rsid w:val="00DC2241"/>
    <w:rsid w:val="00DC260E"/>
    <w:rsid w:val="00DD411C"/>
    <w:rsid w:val="00DE4306"/>
    <w:rsid w:val="00DF3B1E"/>
    <w:rsid w:val="00E2386B"/>
    <w:rsid w:val="00E27C9B"/>
    <w:rsid w:val="00E34FAB"/>
    <w:rsid w:val="00E36178"/>
    <w:rsid w:val="00E462E5"/>
    <w:rsid w:val="00E62B54"/>
    <w:rsid w:val="00EA3BF3"/>
    <w:rsid w:val="00EC469B"/>
    <w:rsid w:val="00F0387A"/>
    <w:rsid w:val="00F07A62"/>
    <w:rsid w:val="00F1350D"/>
    <w:rsid w:val="00F20FC9"/>
    <w:rsid w:val="00F25E0A"/>
    <w:rsid w:val="00F35CDA"/>
    <w:rsid w:val="00F430A6"/>
    <w:rsid w:val="00F57115"/>
    <w:rsid w:val="00F6237D"/>
    <w:rsid w:val="00F65EA0"/>
    <w:rsid w:val="00F671AF"/>
    <w:rsid w:val="00F6760D"/>
    <w:rsid w:val="00F741D6"/>
    <w:rsid w:val="00F908E8"/>
    <w:rsid w:val="00FB262D"/>
    <w:rsid w:val="00FD3EB4"/>
    <w:rsid w:val="00FD7CEF"/>
    <w:rsid w:val="00FE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63664719">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49216538">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59399228">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21266534">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1901867085">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24473631">
      <w:bodyDiv w:val="1"/>
      <w:marLeft w:val="0"/>
      <w:marRight w:val="0"/>
      <w:marTop w:val="0"/>
      <w:marBottom w:val="0"/>
      <w:divBdr>
        <w:top w:val="none" w:sz="0" w:space="0" w:color="auto"/>
        <w:left w:val="none" w:sz="0" w:space="0" w:color="auto"/>
        <w:bottom w:val="none" w:sz="0" w:space="0" w:color="auto"/>
        <w:right w:val="none" w:sz="0" w:space="0" w:color="auto"/>
      </w:divBdr>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1491</Words>
  <Characters>8298</Characters>
  <Application>Microsoft Office Word</Application>
  <DocSecurity>0</DocSecurity>
  <Lines>221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Chloe Bungay</cp:lastModifiedBy>
  <cp:revision>6</cp:revision>
  <cp:lastPrinted>2018-08-24T14:16:00Z</cp:lastPrinted>
  <dcterms:created xsi:type="dcterms:W3CDTF">2023-05-09T12:43:00Z</dcterms:created>
  <dcterms:modified xsi:type="dcterms:W3CDTF">2026-02-11T17:01:00Z</dcterms:modified>
</cp:coreProperties>
</file>