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642DFC56" w:rsidR="006A6EB1" w:rsidRPr="00CC079E" w:rsidRDefault="006515F9" w:rsidP="006A6EB1">
      <w:pPr>
        <w:pStyle w:val="Header"/>
        <w:jc w:val="center"/>
        <w:rPr>
          <w:rFonts w:ascii="FS Elliot Pro Heavy" w:hAnsi="FS Elliot Pro Heavy" w:cs="Arial"/>
          <w:bCs/>
          <w:sz w:val="64"/>
          <w:szCs w:val="64"/>
        </w:rPr>
      </w:pPr>
      <w:r w:rsidRPr="00CC079E">
        <w:rPr>
          <w:rFonts w:ascii="FS Elliot Pro Heavy" w:hAnsi="FS Elliot Pro Heavy" w:cs="Arial"/>
          <w:bCs/>
          <w:sz w:val="64"/>
          <w:szCs w:val="64"/>
        </w:rPr>
        <w:t xml:space="preserve">Sales </w:t>
      </w:r>
      <w:r w:rsidR="00556589">
        <w:rPr>
          <w:rFonts w:ascii="FS Elliot Pro Heavy" w:hAnsi="FS Elliot Pro Heavy" w:cs="Arial"/>
          <w:bCs/>
          <w:sz w:val="64"/>
          <w:szCs w:val="64"/>
        </w:rPr>
        <w:t>Trainer</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3233"/>
        <w:gridCol w:w="1927"/>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6515F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B5EF09E" w14:textId="5F77AB00" w:rsidR="009D0E39" w:rsidRPr="009D0E39" w:rsidRDefault="006515F9"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11641088" w:rsidR="009D0E39" w:rsidRPr="009D0E39" w:rsidRDefault="006515F9"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Growth</w:t>
            </w:r>
          </w:p>
        </w:tc>
      </w:tr>
      <w:tr w:rsidR="009D0E39" w:rsidRPr="002C6516" w14:paraId="49BD2664" w14:textId="77777777" w:rsidTr="006515F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4FCA7C08" w14:textId="63628313" w:rsidR="009D0E39" w:rsidRPr="009D0E39" w:rsidRDefault="006515F9"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Head of Sales Excellence &amp; Support</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46DAE52E" w:rsidR="009D0E39" w:rsidRPr="009D0E39" w:rsidRDefault="006515F9"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59AA993D" w14:textId="77777777" w:rsidR="006F2789" w:rsidRPr="00EA4517" w:rsidRDefault="006F2789" w:rsidP="006F2789">
            <w:pPr>
              <w:spacing w:after="0" w:line="240" w:lineRule="auto"/>
              <w:rPr>
                <w:rFonts w:asciiTheme="majorHAnsi" w:eastAsia="Calibri" w:hAnsiTheme="majorHAnsi" w:cstheme="majorHAnsi"/>
                <w:bCs/>
              </w:rPr>
            </w:pPr>
            <w:r w:rsidRPr="00EA4517">
              <w:rPr>
                <w:rFonts w:asciiTheme="majorHAnsi" w:eastAsia="Calibri" w:hAnsiTheme="majorHAnsi" w:cstheme="majorHAnsi"/>
                <w:bCs/>
              </w:rPr>
              <w:t>Simplyhealth is a 150-year-old business with an amazing heritage and history of changing healthcare in the UK. It is continually modernising, as reflected by our B-Corp status; something that is very important to our customers and to our people.</w:t>
            </w:r>
          </w:p>
          <w:p w14:paraId="00C5AE47" w14:textId="77777777" w:rsidR="006F2789" w:rsidRPr="00EA4517" w:rsidRDefault="006F2789" w:rsidP="006F2789">
            <w:pPr>
              <w:spacing w:after="0" w:line="240" w:lineRule="auto"/>
              <w:rPr>
                <w:rFonts w:asciiTheme="majorHAnsi" w:eastAsia="Calibri" w:hAnsiTheme="majorHAnsi" w:cstheme="majorHAnsi"/>
                <w:bCs/>
              </w:rPr>
            </w:pPr>
          </w:p>
          <w:p w14:paraId="3ABB8999" w14:textId="77777777" w:rsidR="006F2789" w:rsidRPr="00EA4517" w:rsidRDefault="006F2789" w:rsidP="006F2789">
            <w:pPr>
              <w:spacing w:after="0" w:line="240" w:lineRule="auto"/>
              <w:rPr>
                <w:rFonts w:asciiTheme="majorHAnsi" w:eastAsia="Calibri" w:hAnsiTheme="majorHAnsi" w:cstheme="majorHAnsi"/>
                <w:bCs/>
              </w:rPr>
            </w:pPr>
            <w:r w:rsidRPr="00EA4517">
              <w:rPr>
                <w:rFonts w:asciiTheme="majorHAnsi" w:eastAsia="Calibri" w:hAnsiTheme="majorHAnsi" w:cstheme="majorHAnsi"/>
                <w:bCs/>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479A8814" w14:textId="77777777" w:rsidR="006F2789" w:rsidRPr="00EA4517" w:rsidRDefault="006F2789" w:rsidP="006F2789">
            <w:pPr>
              <w:spacing w:after="0" w:line="240" w:lineRule="auto"/>
              <w:rPr>
                <w:rFonts w:asciiTheme="majorHAnsi" w:eastAsia="Calibri" w:hAnsiTheme="majorHAnsi" w:cstheme="majorHAnsi"/>
                <w:bCs/>
              </w:rPr>
            </w:pPr>
          </w:p>
          <w:p w14:paraId="0E632FE0" w14:textId="77777777" w:rsidR="006F2789" w:rsidRPr="00EA4517" w:rsidRDefault="006F2789" w:rsidP="006F2789">
            <w:pPr>
              <w:spacing w:after="0" w:line="240" w:lineRule="auto"/>
              <w:rPr>
                <w:rFonts w:asciiTheme="majorHAnsi" w:eastAsia="Calibri" w:hAnsiTheme="majorHAnsi" w:cstheme="majorHAnsi"/>
                <w:bCs/>
              </w:rPr>
            </w:pPr>
            <w:r w:rsidRPr="00EA4517">
              <w:rPr>
                <w:rFonts w:asciiTheme="majorHAnsi" w:eastAsia="Calibri" w:hAnsiTheme="majorHAnsi" w:cstheme="majorHAnsi"/>
                <w:bCs/>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0E30583B" w14:textId="77777777" w:rsidR="006F2789" w:rsidRPr="00EA4517" w:rsidRDefault="006F2789" w:rsidP="006F2789">
            <w:pPr>
              <w:spacing w:after="0" w:line="240" w:lineRule="auto"/>
              <w:rPr>
                <w:rFonts w:asciiTheme="majorHAnsi" w:eastAsia="Calibri" w:hAnsiTheme="majorHAnsi" w:cstheme="majorHAnsi"/>
                <w:bCs/>
              </w:rPr>
            </w:pPr>
          </w:p>
          <w:p w14:paraId="6FB57738" w14:textId="77777777" w:rsidR="006F2789" w:rsidRPr="00EA4517" w:rsidRDefault="006F2789" w:rsidP="006F2789">
            <w:pPr>
              <w:spacing w:after="0" w:line="240" w:lineRule="auto"/>
              <w:rPr>
                <w:rFonts w:asciiTheme="majorHAnsi" w:eastAsia="Calibri" w:hAnsiTheme="majorHAnsi" w:cstheme="majorHAnsi"/>
                <w:bCs/>
              </w:rPr>
            </w:pPr>
            <w:r w:rsidRPr="00EA4517">
              <w:rPr>
                <w:rFonts w:asciiTheme="majorHAnsi" w:eastAsia="Calibri" w:hAnsiTheme="majorHAnsi" w:cstheme="majorHAnsi"/>
                <w:bCs/>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5E57642A" w:rsidR="00D321BB" w:rsidRPr="00D321BB" w:rsidRDefault="00D321BB" w:rsidP="006454A0">
            <w:pPr>
              <w:rPr>
                <w:rFonts w:ascii="FS Elliot" w:hAnsi="FS Elliot" w:cs="Arial"/>
                <w:b/>
                <w:sz w:val="18"/>
                <w:szCs w:val="18"/>
              </w:rPr>
            </w:pP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3ECCB4" w14:textId="77777777" w:rsidR="00217B5F" w:rsidRPr="006F2789" w:rsidRDefault="00217B5F" w:rsidP="002C6516">
            <w:pPr>
              <w:pStyle w:val="Header"/>
              <w:rPr>
                <w:rFonts w:asciiTheme="majorHAnsi" w:hAnsiTheme="majorHAnsi" w:cstheme="majorHAnsi"/>
                <w:bCs/>
              </w:rPr>
            </w:pPr>
          </w:p>
          <w:p w14:paraId="585F0277" w14:textId="6C00D7B6" w:rsidR="0075375F" w:rsidRPr="0075375F" w:rsidRDefault="00E44872" w:rsidP="0075375F">
            <w:pPr>
              <w:rPr>
                <w:rFonts w:asciiTheme="majorHAnsi" w:hAnsiTheme="majorHAnsi" w:cstheme="majorHAnsi"/>
                <w:bCs/>
              </w:rPr>
            </w:pPr>
            <w:r w:rsidRPr="006F2789">
              <w:rPr>
                <w:rFonts w:asciiTheme="majorHAnsi" w:hAnsiTheme="majorHAnsi" w:cstheme="majorHAnsi"/>
                <w:bCs/>
              </w:rPr>
              <w:t xml:space="preserve">The </w:t>
            </w:r>
            <w:r w:rsidR="00014584">
              <w:rPr>
                <w:rFonts w:asciiTheme="majorHAnsi" w:hAnsiTheme="majorHAnsi" w:cstheme="majorHAnsi"/>
                <w:bCs/>
              </w:rPr>
              <w:t xml:space="preserve">Sales Trainer </w:t>
            </w:r>
            <w:r w:rsidR="00ED6047" w:rsidRPr="00ED6047">
              <w:rPr>
                <w:rFonts w:asciiTheme="majorHAnsi" w:hAnsiTheme="majorHAnsi" w:cstheme="majorHAnsi"/>
                <w:bCs/>
              </w:rPr>
              <w:t>ensure sales professionals are trained and have the right skills and behaviours to execute strategic sales initiative</w:t>
            </w:r>
            <w:r w:rsidR="00C52936">
              <w:rPr>
                <w:rFonts w:asciiTheme="majorHAnsi" w:hAnsiTheme="majorHAnsi" w:cstheme="majorHAnsi"/>
                <w:bCs/>
              </w:rPr>
              <w:t>s</w:t>
            </w:r>
            <w:r w:rsidRPr="006F2789">
              <w:rPr>
                <w:rFonts w:asciiTheme="majorHAnsi" w:hAnsiTheme="majorHAnsi" w:cstheme="majorHAnsi"/>
                <w:bCs/>
              </w:rPr>
              <w:t xml:space="preserve">, ensuring alignment across both Healthplan and Denplan business units. This position is responsible for identifying, developing, and delivering tailored training programs that empower the sales team to achieve excellence in performance. The role will focus on accelerating sales results by enhancing product knowledge, refining sales processes, improving sales efficiency, and ensuring consistent messaging across all sales channels. This individual will work closely with senior leadership, </w:t>
            </w:r>
            <w:r w:rsidR="00C410C7" w:rsidRPr="006F2789">
              <w:rPr>
                <w:rFonts w:asciiTheme="majorHAnsi" w:hAnsiTheme="majorHAnsi" w:cstheme="majorHAnsi"/>
                <w:bCs/>
              </w:rPr>
              <w:t xml:space="preserve">product and </w:t>
            </w:r>
            <w:r w:rsidRPr="006F2789">
              <w:rPr>
                <w:rFonts w:asciiTheme="majorHAnsi" w:hAnsiTheme="majorHAnsi" w:cstheme="majorHAnsi"/>
                <w:bCs/>
              </w:rPr>
              <w:t>marketing</w:t>
            </w:r>
            <w:r w:rsidR="00F110B6" w:rsidRPr="006F2789">
              <w:rPr>
                <w:rFonts w:asciiTheme="majorHAnsi" w:hAnsiTheme="majorHAnsi" w:cstheme="majorHAnsi"/>
                <w:bCs/>
              </w:rPr>
              <w:t xml:space="preserve"> teams</w:t>
            </w:r>
            <w:r w:rsidRPr="006F2789">
              <w:rPr>
                <w:rFonts w:asciiTheme="majorHAnsi" w:hAnsiTheme="majorHAnsi" w:cstheme="majorHAnsi"/>
                <w:bCs/>
              </w:rPr>
              <w:t xml:space="preserve"> to create an environment where sales teams are continuously equipped with the tools and training needed to maximi</w:t>
            </w:r>
            <w:r w:rsidR="00F110B6" w:rsidRPr="006F2789">
              <w:rPr>
                <w:rFonts w:asciiTheme="majorHAnsi" w:hAnsiTheme="majorHAnsi" w:cstheme="majorHAnsi"/>
                <w:bCs/>
              </w:rPr>
              <w:t>s</w:t>
            </w:r>
            <w:r w:rsidRPr="006F2789">
              <w:rPr>
                <w:rFonts w:asciiTheme="majorHAnsi" w:hAnsiTheme="majorHAnsi" w:cstheme="majorHAnsi"/>
                <w:bCs/>
              </w:rPr>
              <w:t>e their potential</w:t>
            </w:r>
            <w:r w:rsidR="004F7450">
              <w:rPr>
                <w:rFonts w:asciiTheme="majorHAnsi" w:hAnsiTheme="majorHAnsi" w:cstheme="majorHAnsi"/>
                <w:bCs/>
              </w:rPr>
              <w:t xml:space="preserve">, </w:t>
            </w:r>
            <w:r w:rsidRPr="006F2789">
              <w:rPr>
                <w:rFonts w:asciiTheme="majorHAnsi" w:hAnsiTheme="majorHAnsi" w:cstheme="majorHAnsi"/>
                <w:bCs/>
              </w:rPr>
              <w:t>drive business growth</w:t>
            </w:r>
            <w:r w:rsidR="0075375F">
              <w:rPr>
                <w:rFonts w:asciiTheme="majorHAnsi" w:hAnsiTheme="majorHAnsi" w:cstheme="majorHAnsi"/>
                <w:bCs/>
              </w:rPr>
              <w:t xml:space="preserve"> </w:t>
            </w:r>
            <w:r w:rsidR="0075375F" w:rsidRPr="0075375F">
              <w:rPr>
                <w:rFonts w:asciiTheme="majorHAnsi" w:hAnsiTheme="majorHAnsi" w:cstheme="majorHAnsi"/>
                <w:bCs/>
              </w:rPr>
              <w:t>and represent our brand in a professional manner.</w:t>
            </w:r>
          </w:p>
          <w:p w14:paraId="344C805F" w14:textId="4FEE7B0D" w:rsidR="00E44872" w:rsidRPr="0010268F" w:rsidRDefault="00E44872" w:rsidP="00CB33B9">
            <w:pPr>
              <w:rPr>
                <w:rFonts w:asciiTheme="majorHAnsi" w:hAnsiTheme="majorHAnsi" w:cstheme="majorHAnsi"/>
                <w:bCs/>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775F22B8" w:rsidR="002C4A0A" w:rsidRDefault="002C4A0A" w:rsidP="002C4A0A">
            <w:pPr>
              <w:spacing w:after="0" w:line="240" w:lineRule="auto"/>
              <w:rPr>
                <w:rFonts w:ascii="FS Elliot" w:hAnsi="FS Elliot" w:cs="Arial"/>
                <w:color w:val="FF0000"/>
                <w:sz w:val="18"/>
                <w:szCs w:val="18"/>
              </w:rPr>
            </w:pPr>
          </w:p>
          <w:p w14:paraId="5EEFF0CB" w14:textId="77777777" w:rsidR="00D21137" w:rsidRPr="006F2789" w:rsidRDefault="00D21137" w:rsidP="00D21137">
            <w:pPr>
              <w:spacing w:line="278" w:lineRule="auto"/>
              <w:rPr>
                <w:rFonts w:asciiTheme="majorHAnsi" w:hAnsiTheme="majorHAnsi" w:cstheme="majorHAnsi"/>
                <w:b/>
              </w:rPr>
            </w:pPr>
            <w:r w:rsidRPr="006F2789">
              <w:rPr>
                <w:rFonts w:asciiTheme="majorHAnsi" w:hAnsiTheme="majorHAnsi" w:cstheme="majorHAnsi"/>
                <w:b/>
              </w:rPr>
              <w:t>Strategic Sales Alignment &amp; Execution:</w:t>
            </w:r>
          </w:p>
          <w:p w14:paraId="29727634" w14:textId="2E7F0F46"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Refine</w:t>
            </w:r>
            <w:r w:rsidR="00AF01D5" w:rsidRPr="006F2789">
              <w:rPr>
                <w:rFonts w:asciiTheme="majorHAnsi" w:hAnsiTheme="majorHAnsi" w:cstheme="majorHAnsi"/>
                <w:bCs/>
              </w:rPr>
              <w:t xml:space="preserve">, develop and execute </w:t>
            </w:r>
            <w:r w:rsidR="00E96DE2" w:rsidRPr="006F2789">
              <w:rPr>
                <w:rFonts w:asciiTheme="majorHAnsi" w:hAnsiTheme="majorHAnsi" w:cstheme="majorHAnsi"/>
                <w:bCs/>
              </w:rPr>
              <w:t xml:space="preserve">the </w:t>
            </w:r>
            <w:r w:rsidR="00700B59" w:rsidRPr="006F2789">
              <w:rPr>
                <w:rFonts w:asciiTheme="majorHAnsi" w:hAnsiTheme="majorHAnsi" w:cstheme="majorHAnsi"/>
                <w:bCs/>
              </w:rPr>
              <w:t xml:space="preserve">sales and client </w:t>
            </w:r>
            <w:r w:rsidR="00DD1BC6" w:rsidRPr="006F2789">
              <w:rPr>
                <w:rFonts w:asciiTheme="majorHAnsi" w:hAnsiTheme="majorHAnsi" w:cstheme="majorHAnsi"/>
                <w:bCs/>
              </w:rPr>
              <w:t xml:space="preserve">engagement </w:t>
            </w:r>
            <w:r w:rsidRPr="006F2789">
              <w:rPr>
                <w:rFonts w:asciiTheme="majorHAnsi" w:hAnsiTheme="majorHAnsi" w:cstheme="majorHAnsi"/>
                <w:bCs/>
              </w:rPr>
              <w:t xml:space="preserve">strategies </w:t>
            </w:r>
            <w:r w:rsidR="00CD7A0E" w:rsidRPr="006F2789">
              <w:rPr>
                <w:rFonts w:asciiTheme="majorHAnsi" w:hAnsiTheme="majorHAnsi" w:cstheme="majorHAnsi"/>
                <w:bCs/>
              </w:rPr>
              <w:t>ensuring alignment between company objectives and sales initiatives</w:t>
            </w:r>
            <w:r w:rsidR="00EC1834" w:rsidRPr="006F2789">
              <w:rPr>
                <w:rFonts w:asciiTheme="majorHAnsi" w:hAnsiTheme="majorHAnsi" w:cstheme="majorHAnsi"/>
                <w:bCs/>
              </w:rPr>
              <w:t xml:space="preserve"> that </w:t>
            </w:r>
            <w:r w:rsidRPr="006F2789">
              <w:rPr>
                <w:rFonts w:asciiTheme="majorHAnsi" w:hAnsiTheme="majorHAnsi" w:cstheme="majorHAnsi"/>
                <w:bCs/>
              </w:rPr>
              <w:t>enhance retention, conversion, and cross-sell opportunities, while shortening the sales cycle.</w:t>
            </w:r>
          </w:p>
          <w:p w14:paraId="2A64050B" w14:textId="6943A1FF" w:rsidR="009E5628" w:rsidRPr="000B0774" w:rsidRDefault="00D21137" w:rsidP="0054143D">
            <w:pPr>
              <w:pStyle w:val="ListParagraph"/>
              <w:numPr>
                <w:ilvl w:val="0"/>
                <w:numId w:val="51"/>
              </w:numPr>
              <w:spacing w:line="278" w:lineRule="auto"/>
              <w:rPr>
                <w:rFonts w:asciiTheme="majorHAnsi" w:hAnsiTheme="majorHAnsi" w:cstheme="majorHAnsi"/>
                <w:bCs/>
              </w:rPr>
            </w:pPr>
            <w:r w:rsidRPr="000B0774">
              <w:rPr>
                <w:rFonts w:asciiTheme="majorHAnsi" w:hAnsiTheme="majorHAnsi" w:cstheme="majorHAnsi"/>
                <w:bCs/>
              </w:rPr>
              <w:t>Ensure the sales training and performance strategy is continually evolving based on data-driven insights, market trends, and competitive landscape.</w:t>
            </w:r>
            <w:r w:rsidR="009E5628" w:rsidRPr="000B0774">
              <w:rPr>
                <w:rFonts w:asciiTheme="majorHAnsi" w:hAnsiTheme="majorHAnsi" w:cstheme="majorHAnsi"/>
                <w:bCs/>
              </w:rPr>
              <w:t xml:space="preserve">   </w:t>
            </w:r>
          </w:p>
          <w:p w14:paraId="272D692E" w14:textId="5A224B10" w:rsidR="00D21137" w:rsidRPr="006F2789" w:rsidRDefault="00D21137" w:rsidP="000B0774">
            <w:pPr>
              <w:pStyle w:val="ListParagraph"/>
              <w:spacing w:line="278" w:lineRule="auto"/>
              <w:ind w:left="360"/>
              <w:rPr>
                <w:rFonts w:asciiTheme="majorHAnsi" w:hAnsiTheme="majorHAnsi" w:cstheme="majorHAnsi"/>
                <w:bCs/>
              </w:rPr>
            </w:pPr>
          </w:p>
          <w:p w14:paraId="1428DDB5" w14:textId="77777777" w:rsidR="00D21137" w:rsidRPr="006F2789" w:rsidRDefault="00D21137" w:rsidP="000A5893">
            <w:pPr>
              <w:spacing w:line="278" w:lineRule="auto"/>
              <w:rPr>
                <w:rFonts w:asciiTheme="majorHAnsi" w:hAnsiTheme="majorHAnsi" w:cstheme="majorHAnsi"/>
                <w:b/>
              </w:rPr>
            </w:pPr>
            <w:r w:rsidRPr="006F2789">
              <w:rPr>
                <w:rFonts w:asciiTheme="majorHAnsi" w:hAnsiTheme="majorHAnsi" w:cstheme="majorHAnsi"/>
                <w:b/>
              </w:rPr>
              <w:t>Sales Training Program Development:</w:t>
            </w:r>
          </w:p>
          <w:p w14:paraId="7ECE33FA" w14:textId="176AD3FD" w:rsidR="00D21137"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Lead the design and delivery of customised, business-specific training programs across Healthplan and Denplan, addressing distinct sales cycles, customer personas, and market requirements.</w:t>
            </w:r>
            <w:r w:rsidR="00A043CC">
              <w:rPr>
                <w:rFonts w:asciiTheme="majorHAnsi" w:hAnsiTheme="majorHAnsi" w:cstheme="majorHAnsi"/>
                <w:bCs/>
              </w:rPr>
              <w:t xml:space="preserve"> Maximising E-learning as a solution </w:t>
            </w:r>
          </w:p>
          <w:p w14:paraId="47AD0C1C" w14:textId="78EEBD39" w:rsidR="00D21137" w:rsidRPr="0003492A" w:rsidRDefault="00D21137" w:rsidP="009402AA">
            <w:pPr>
              <w:pStyle w:val="ListParagraph"/>
              <w:numPr>
                <w:ilvl w:val="0"/>
                <w:numId w:val="51"/>
              </w:numPr>
              <w:spacing w:line="278" w:lineRule="auto"/>
              <w:rPr>
                <w:rFonts w:asciiTheme="majorHAnsi" w:hAnsiTheme="majorHAnsi" w:cstheme="majorHAnsi"/>
                <w:bCs/>
              </w:rPr>
            </w:pPr>
            <w:r w:rsidRPr="0003492A">
              <w:rPr>
                <w:rFonts w:asciiTheme="majorHAnsi" w:hAnsiTheme="majorHAnsi" w:cstheme="majorHAnsi"/>
                <w:bCs/>
              </w:rPr>
              <w:t xml:space="preserve">Develop and execute comprehensive onboarding programs </w:t>
            </w:r>
            <w:r w:rsidR="005D339A" w:rsidRPr="0003492A">
              <w:rPr>
                <w:rFonts w:asciiTheme="majorHAnsi" w:hAnsiTheme="majorHAnsi" w:cstheme="majorHAnsi"/>
                <w:bCs/>
              </w:rPr>
              <w:t>as part of a Sales Academy</w:t>
            </w:r>
            <w:r w:rsidRPr="0003492A">
              <w:rPr>
                <w:rFonts w:asciiTheme="majorHAnsi" w:hAnsiTheme="majorHAnsi" w:cstheme="majorHAnsi"/>
                <w:bCs/>
              </w:rPr>
              <w:t>,</w:t>
            </w:r>
            <w:r w:rsidR="00325BAE" w:rsidRPr="0003492A">
              <w:rPr>
                <w:rFonts w:asciiTheme="majorHAnsi" w:hAnsiTheme="majorHAnsi" w:cstheme="majorHAnsi"/>
                <w:bCs/>
              </w:rPr>
              <w:t xml:space="preserve"> including Induction </w:t>
            </w:r>
            <w:r w:rsidR="005D339A" w:rsidRPr="0003492A">
              <w:rPr>
                <w:rFonts w:asciiTheme="majorHAnsi" w:hAnsiTheme="majorHAnsi" w:cstheme="majorHAnsi"/>
                <w:bCs/>
              </w:rPr>
              <w:t xml:space="preserve">for new sales hires </w:t>
            </w:r>
            <w:r w:rsidR="00325BAE" w:rsidRPr="0003492A">
              <w:rPr>
                <w:rFonts w:asciiTheme="majorHAnsi" w:hAnsiTheme="majorHAnsi" w:cstheme="majorHAnsi"/>
                <w:bCs/>
              </w:rPr>
              <w:t xml:space="preserve">and capability </w:t>
            </w:r>
            <w:r w:rsidR="00213F40" w:rsidRPr="0003492A">
              <w:rPr>
                <w:rFonts w:asciiTheme="majorHAnsi" w:hAnsiTheme="majorHAnsi" w:cstheme="majorHAnsi"/>
                <w:bCs/>
              </w:rPr>
              <w:t>training ensuring</w:t>
            </w:r>
            <w:r w:rsidRPr="0003492A">
              <w:rPr>
                <w:rFonts w:asciiTheme="majorHAnsi" w:hAnsiTheme="majorHAnsi" w:cstheme="majorHAnsi"/>
                <w:bCs/>
              </w:rPr>
              <w:t xml:space="preserve"> a rapid transition to full productivity with deep product knowledge, system familiarity, and effective sales techniques.</w:t>
            </w:r>
          </w:p>
          <w:p w14:paraId="54B6659D" w14:textId="5D60390B"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 xml:space="preserve">Establish and manage continuous learning initiatives to keep the sales team </w:t>
            </w:r>
            <w:r w:rsidR="00213F40" w:rsidRPr="006F2789">
              <w:rPr>
                <w:rFonts w:asciiTheme="majorHAnsi" w:hAnsiTheme="majorHAnsi" w:cstheme="majorHAnsi"/>
                <w:bCs/>
              </w:rPr>
              <w:t>up to date</w:t>
            </w:r>
            <w:r w:rsidRPr="006F2789">
              <w:rPr>
                <w:rFonts w:asciiTheme="majorHAnsi" w:hAnsiTheme="majorHAnsi" w:cstheme="majorHAnsi"/>
                <w:bCs/>
              </w:rPr>
              <w:t xml:space="preserve"> with evolving product offerings, industry trends, and innovative sales methodologies.</w:t>
            </w:r>
          </w:p>
          <w:p w14:paraId="746510E6" w14:textId="77777777" w:rsidR="00D21137" w:rsidRPr="006F2789" w:rsidRDefault="00D21137" w:rsidP="000A5893">
            <w:pPr>
              <w:spacing w:line="278" w:lineRule="auto"/>
              <w:rPr>
                <w:rFonts w:asciiTheme="majorHAnsi" w:hAnsiTheme="majorHAnsi" w:cstheme="majorHAnsi"/>
                <w:b/>
              </w:rPr>
            </w:pPr>
            <w:r w:rsidRPr="006F2789">
              <w:rPr>
                <w:rFonts w:asciiTheme="majorHAnsi" w:hAnsiTheme="majorHAnsi" w:cstheme="majorHAnsi"/>
                <w:b/>
              </w:rPr>
              <w:t>Sales Process Optimisation:</w:t>
            </w:r>
          </w:p>
          <w:p w14:paraId="644631BA"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Continuously review and refine the sales process to identify and eliminate inefficiencies, ensuring the sales team works with maximum effectiveness and productivity.</w:t>
            </w:r>
          </w:p>
          <w:p w14:paraId="73EE953E" w14:textId="70B4ADA8"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Create</w:t>
            </w:r>
            <w:r w:rsidR="004D4946" w:rsidRPr="006F2789">
              <w:rPr>
                <w:rFonts w:asciiTheme="majorHAnsi" w:hAnsiTheme="majorHAnsi" w:cstheme="majorHAnsi"/>
                <w:bCs/>
              </w:rPr>
              <w:t xml:space="preserve">, </w:t>
            </w:r>
            <w:r w:rsidRPr="006F2789">
              <w:rPr>
                <w:rFonts w:asciiTheme="majorHAnsi" w:hAnsiTheme="majorHAnsi" w:cstheme="majorHAnsi"/>
                <w:bCs/>
              </w:rPr>
              <w:t xml:space="preserve">maintain </w:t>
            </w:r>
            <w:r w:rsidR="004D4946" w:rsidRPr="006F2789">
              <w:rPr>
                <w:rFonts w:asciiTheme="majorHAnsi" w:hAnsiTheme="majorHAnsi" w:cstheme="majorHAnsi"/>
                <w:bCs/>
              </w:rPr>
              <w:t xml:space="preserve">and embed </w:t>
            </w:r>
            <w:r w:rsidRPr="006F2789">
              <w:rPr>
                <w:rFonts w:asciiTheme="majorHAnsi" w:hAnsiTheme="majorHAnsi" w:cstheme="majorHAnsi"/>
                <w:bCs/>
              </w:rPr>
              <w:t>comprehensive sales playbooks that outline best practices, strategies, and detailed sales processes to standardi</w:t>
            </w:r>
            <w:r w:rsidR="007D4E39" w:rsidRPr="006F2789">
              <w:rPr>
                <w:rFonts w:asciiTheme="majorHAnsi" w:hAnsiTheme="majorHAnsi" w:cstheme="majorHAnsi"/>
                <w:bCs/>
              </w:rPr>
              <w:t>s</w:t>
            </w:r>
            <w:r w:rsidRPr="006F2789">
              <w:rPr>
                <w:rFonts w:asciiTheme="majorHAnsi" w:hAnsiTheme="majorHAnsi" w:cstheme="majorHAnsi"/>
                <w:bCs/>
              </w:rPr>
              <w:t xml:space="preserve">e and streamline </w:t>
            </w:r>
            <w:r w:rsidR="00BD7FB6" w:rsidRPr="006F2789">
              <w:rPr>
                <w:rFonts w:asciiTheme="majorHAnsi" w:hAnsiTheme="majorHAnsi" w:cstheme="majorHAnsi"/>
                <w:bCs/>
              </w:rPr>
              <w:t>our</w:t>
            </w:r>
            <w:r w:rsidRPr="006F2789">
              <w:rPr>
                <w:rFonts w:asciiTheme="majorHAnsi" w:hAnsiTheme="majorHAnsi" w:cstheme="majorHAnsi"/>
                <w:bCs/>
              </w:rPr>
              <w:t xml:space="preserve"> </w:t>
            </w:r>
            <w:r w:rsidR="00807244" w:rsidRPr="006F2789">
              <w:rPr>
                <w:rFonts w:asciiTheme="majorHAnsi" w:hAnsiTheme="majorHAnsi" w:cstheme="majorHAnsi"/>
                <w:bCs/>
              </w:rPr>
              <w:t xml:space="preserve">sales </w:t>
            </w:r>
            <w:r w:rsidRPr="006F2789">
              <w:rPr>
                <w:rFonts w:asciiTheme="majorHAnsi" w:hAnsiTheme="majorHAnsi" w:cstheme="majorHAnsi"/>
                <w:bCs/>
              </w:rPr>
              <w:t>approach.</w:t>
            </w:r>
          </w:p>
          <w:p w14:paraId="22E06236"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Introduce and implement performance metrics and KPIs to measure the success and adoption of new sales processes, with an emphasis on improving conversion rates, reducing the sales cycle, and increasing value per sale.</w:t>
            </w:r>
          </w:p>
          <w:p w14:paraId="152480AB" w14:textId="5E76F0A7" w:rsidR="00D21137" w:rsidRPr="006F2789" w:rsidRDefault="00D21137" w:rsidP="000A5893">
            <w:pPr>
              <w:spacing w:line="278" w:lineRule="auto"/>
              <w:rPr>
                <w:rFonts w:asciiTheme="majorHAnsi" w:hAnsiTheme="majorHAnsi" w:cstheme="majorHAnsi"/>
                <w:b/>
              </w:rPr>
            </w:pPr>
            <w:r w:rsidRPr="006F2789">
              <w:rPr>
                <w:rFonts w:asciiTheme="majorHAnsi" w:hAnsiTheme="majorHAnsi" w:cstheme="majorHAnsi"/>
                <w:b/>
              </w:rPr>
              <w:t>Sales Tools and Resource Management:</w:t>
            </w:r>
          </w:p>
          <w:p w14:paraId="3468EBCD"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Oversee the creation and maintenance of a repository of sales resources, including pitch decks, objection handling scripts, customer success stories, and case studies.</w:t>
            </w:r>
          </w:p>
          <w:p w14:paraId="382ADC7B" w14:textId="07F846F3"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Ensure the sales team is fully equipped</w:t>
            </w:r>
            <w:r w:rsidR="00A9585E" w:rsidRPr="006F2789">
              <w:rPr>
                <w:rFonts w:asciiTheme="majorHAnsi" w:hAnsiTheme="majorHAnsi" w:cstheme="majorHAnsi"/>
                <w:bCs/>
              </w:rPr>
              <w:t xml:space="preserve"> and trained</w:t>
            </w:r>
            <w:r w:rsidRPr="006F2789">
              <w:rPr>
                <w:rFonts w:asciiTheme="majorHAnsi" w:hAnsiTheme="majorHAnsi" w:cstheme="majorHAnsi"/>
                <w:bCs/>
              </w:rPr>
              <w:t xml:space="preserve"> to use all sales tools, including CRM systems and any other enabling technologies, to maximize productivity and effectiveness.</w:t>
            </w:r>
          </w:p>
          <w:p w14:paraId="5F593FAF" w14:textId="3060555F"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 xml:space="preserve">Drive the adoption of </w:t>
            </w:r>
            <w:r w:rsidR="00523CC1" w:rsidRPr="006F2789">
              <w:rPr>
                <w:rFonts w:asciiTheme="majorHAnsi" w:hAnsiTheme="majorHAnsi" w:cstheme="majorHAnsi"/>
                <w:bCs/>
              </w:rPr>
              <w:t>sale</w:t>
            </w:r>
            <w:r w:rsidRPr="006F2789">
              <w:rPr>
                <w:rFonts w:asciiTheme="majorHAnsi" w:hAnsiTheme="majorHAnsi" w:cstheme="majorHAnsi"/>
                <w:bCs/>
              </w:rPr>
              <w:t>s and systems (e.g., Salesforce), ensuring best practices are followed and consistency is maintained in how sales data is captured and used to inform decision-making.</w:t>
            </w:r>
          </w:p>
          <w:p w14:paraId="4F1DA8DB" w14:textId="77777777" w:rsidR="00634D67" w:rsidRPr="006F2789" w:rsidRDefault="00634D6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Partner with Product Marketing to ensure alignment in messaging, sales materials, and training content, ensuring consistent communication of the company’s value proposition across all customer touchpoints.</w:t>
            </w:r>
          </w:p>
          <w:p w14:paraId="5EA9C1E6" w14:textId="50EEC901" w:rsidR="00D21137" w:rsidRPr="006F2789" w:rsidRDefault="000A5893" w:rsidP="000A5893">
            <w:pPr>
              <w:spacing w:line="278" w:lineRule="auto"/>
              <w:rPr>
                <w:rFonts w:asciiTheme="majorHAnsi" w:hAnsiTheme="majorHAnsi" w:cstheme="majorHAnsi"/>
                <w:b/>
              </w:rPr>
            </w:pPr>
            <w:r w:rsidRPr="006F2789">
              <w:rPr>
                <w:rFonts w:asciiTheme="majorHAnsi" w:hAnsiTheme="majorHAnsi" w:cstheme="majorHAnsi"/>
                <w:b/>
              </w:rPr>
              <w:t>Alternative Distribution/</w:t>
            </w:r>
            <w:r w:rsidR="00D21137" w:rsidRPr="006F2789">
              <w:rPr>
                <w:rFonts w:asciiTheme="majorHAnsi" w:hAnsiTheme="majorHAnsi" w:cstheme="majorHAnsi"/>
                <w:b/>
              </w:rPr>
              <w:t>Partner</w:t>
            </w:r>
            <w:r w:rsidRPr="006F2789">
              <w:rPr>
                <w:rFonts w:asciiTheme="majorHAnsi" w:hAnsiTheme="majorHAnsi" w:cstheme="majorHAnsi"/>
                <w:b/>
              </w:rPr>
              <w:t>ships</w:t>
            </w:r>
            <w:r w:rsidR="00D21137" w:rsidRPr="006F2789">
              <w:rPr>
                <w:rFonts w:asciiTheme="majorHAnsi" w:hAnsiTheme="majorHAnsi" w:cstheme="majorHAnsi"/>
                <w:b/>
              </w:rPr>
              <w:t xml:space="preserve"> Sales Enablement:</w:t>
            </w:r>
          </w:p>
          <w:p w14:paraId="318080C1"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Lead the development and delivery of training materials and content tailored for external sales partners and distributors to ensure alignment with the company’s sales strategy.</w:t>
            </w:r>
          </w:p>
          <w:p w14:paraId="29D82AAE" w14:textId="10B14D52"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Ensure the Alternative Distribution model is fully optimi</w:t>
            </w:r>
            <w:r w:rsidR="00634D67" w:rsidRPr="006F2789">
              <w:rPr>
                <w:rFonts w:asciiTheme="majorHAnsi" w:hAnsiTheme="majorHAnsi" w:cstheme="majorHAnsi"/>
                <w:bCs/>
              </w:rPr>
              <w:t>s</w:t>
            </w:r>
            <w:r w:rsidRPr="006F2789">
              <w:rPr>
                <w:rFonts w:asciiTheme="majorHAnsi" w:hAnsiTheme="majorHAnsi" w:cstheme="majorHAnsi"/>
                <w:bCs/>
              </w:rPr>
              <w:t>ed by providing sales partners with the resources, training, and support they need to succeed in promoting the company’s products and services.</w:t>
            </w:r>
          </w:p>
          <w:p w14:paraId="64EA2263" w14:textId="77777777" w:rsidR="00D21137" w:rsidRPr="006F2789" w:rsidRDefault="00D21137" w:rsidP="000A5893">
            <w:pPr>
              <w:spacing w:line="278" w:lineRule="auto"/>
              <w:rPr>
                <w:rFonts w:asciiTheme="majorHAnsi" w:hAnsiTheme="majorHAnsi" w:cstheme="majorHAnsi"/>
                <w:b/>
              </w:rPr>
            </w:pPr>
            <w:r w:rsidRPr="006F2789">
              <w:rPr>
                <w:rFonts w:asciiTheme="majorHAnsi" w:hAnsiTheme="majorHAnsi" w:cstheme="majorHAnsi"/>
                <w:b/>
              </w:rPr>
              <w:t>Impact Measurement and Reporting:</w:t>
            </w:r>
          </w:p>
          <w:p w14:paraId="05360D41"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Establish clear KPIs and reporting frameworks to evaluate the impact of training and sales enablement programs on key business outcomes, including retention, conversion, sales cycle efficiency, and overall sales value.</w:t>
            </w:r>
          </w:p>
          <w:p w14:paraId="05A72F90" w14:textId="77777777" w:rsidR="00D21137" w:rsidRPr="006F2789" w:rsidRDefault="00D21137" w:rsidP="00634D67">
            <w:pPr>
              <w:pStyle w:val="ListParagraph"/>
              <w:numPr>
                <w:ilvl w:val="0"/>
                <w:numId w:val="51"/>
              </w:numPr>
              <w:spacing w:line="278" w:lineRule="auto"/>
              <w:rPr>
                <w:rFonts w:asciiTheme="majorHAnsi" w:hAnsiTheme="majorHAnsi" w:cstheme="majorHAnsi"/>
                <w:bCs/>
              </w:rPr>
            </w:pPr>
            <w:r w:rsidRPr="006F2789">
              <w:rPr>
                <w:rFonts w:asciiTheme="majorHAnsi" w:hAnsiTheme="majorHAnsi" w:cstheme="majorHAnsi"/>
                <w:bCs/>
              </w:rPr>
              <w:t>Provide regular feedback and actionable insights to the executive team regarding the effectiveness of sales enablement initiatives, adjusting strategies as necessary to drive better results.</w:t>
            </w:r>
          </w:p>
          <w:p w14:paraId="79D85C95" w14:textId="77777777" w:rsidR="00D21137" w:rsidRPr="006F2789" w:rsidRDefault="00D21137" w:rsidP="00D21137">
            <w:pPr>
              <w:spacing w:line="278" w:lineRule="auto"/>
              <w:rPr>
                <w:rFonts w:asciiTheme="majorHAnsi" w:hAnsiTheme="majorHAnsi" w:cstheme="majorHAnsi"/>
                <w:b/>
              </w:rPr>
            </w:pPr>
            <w:r w:rsidRPr="006F2789">
              <w:rPr>
                <w:rFonts w:asciiTheme="majorHAnsi" w:hAnsiTheme="majorHAnsi" w:cstheme="majorHAnsi"/>
                <w:b/>
              </w:rPr>
              <w:t>Success Indicators:</w:t>
            </w:r>
          </w:p>
          <w:p w14:paraId="7C64C5F3" w14:textId="77777777" w:rsidR="00D21137" w:rsidRPr="006F2789" w:rsidRDefault="00D21137" w:rsidP="00634D67">
            <w:pPr>
              <w:numPr>
                <w:ilvl w:val="0"/>
                <w:numId w:val="51"/>
              </w:numPr>
              <w:spacing w:after="0" w:line="278" w:lineRule="auto"/>
              <w:rPr>
                <w:rFonts w:asciiTheme="majorHAnsi" w:hAnsiTheme="majorHAnsi" w:cstheme="majorHAnsi"/>
                <w:bCs/>
              </w:rPr>
            </w:pPr>
            <w:r w:rsidRPr="006F2789">
              <w:rPr>
                <w:rFonts w:asciiTheme="majorHAnsi" w:hAnsiTheme="majorHAnsi" w:cstheme="majorHAnsi"/>
                <w:bCs/>
              </w:rPr>
              <w:t>Improved retention and conversion rates, contributing directly to revenue growth.</w:t>
            </w:r>
          </w:p>
          <w:p w14:paraId="410AE500" w14:textId="77777777" w:rsidR="00D21137" w:rsidRPr="006F2789" w:rsidRDefault="00D21137" w:rsidP="00634D67">
            <w:pPr>
              <w:numPr>
                <w:ilvl w:val="0"/>
                <w:numId w:val="51"/>
              </w:numPr>
              <w:spacing w:after="0" w:line="278" w:lineRule="auto"/>
              <w:rPr>
                <w:rFonts w:asciiTheme="majorHAnsi" w:hAnsiTheme="majorHAnsi" w:cstheme="majorHAnsi"/>
                <w:bCs/>
              </w:rPr>
            </w:pPr>
            <w:r w:rsidRPr="006F2789">
              <w:rPr>
                <w:rFonts w:asciiTheme="majorHAnsi" w:hAnsiTheme="majorHAnsi" w:cstheme="majorHAnsi"/>
                <w:bCs/>
              </w:rPr>
              <w:lastRenderedPageBreak/>
              <w:t>Reduced sales cycle times through increased efficiency and better-prepared sales teams.</w:t>
            </w:r>
          </w:p>
          <w:p w14:paraId="5A00163A" w14:textId="77777777" w:rsidR="00D21137" w:rsidRPr="006F2789" w:rsidRDefault="00D21137" w:rsidP="00634D67">
            <w:pPr>
              <w:numPr>
                <w:ilvl w:val="0"/>
                <w:numId w:val="51"/>
              </w:numPr>
              <w:spacing w:after="0" w:line="278" w:lineRule="auto"/>
              <w:rPr>
                <w:rFonts w:asciiTheme="majorHAnsi" w:hAnsiTheme="majorHAnsi" w:cstheme="majorHAnsi"/>
                <w:bCs/>
              </w:rPr>
            </w:pPr>
            <w:r w:rsidRPr="006F2789">
              <w:rPr>
                <w:rFonts w:asciiTheme="majorHAnsi" w:hAnsiTheme="majorHAnsi" w:cstheme="majorHAnsi"/>
                <w:bCs/>
              </w:rPr>
              <w:t>Increased sales value, driven by more effective cross-sell opportunities and higher conversion rates.</w:t>
            </w:r>
          </w:p>
          <w:p w14:paraId="5061981E" w14:textId="77777777" w:rsidR="00D21137" w:rsidRPr="006F2789" w:rsidRDefault="00D21137" w:rsidP="00634D67">
            <w:pPr>
              <w:numPr>
                <w:ilvl w:val="0"/>
                <w:numId w:val="51"/>
              </w:numPr>
              <w:spacing w:after="0" w:line="278" w:lineRule="auto"/>
              <w:rPr>
                <w:rFonts w:asciiTheme="majorHAnsi" w:hAnsiTheme="majorHAnsi" w:cstheme="majorHAnsi"/>
                <w:bCs/>
              </w:rPr>
            </w:pPr>
            <w:r w:rsidRPr="006F2789">
              <w:rPr>
                <w:rFonts w:asciiTheme="majorHAnsi" w:hAnsiTheme="majorHAnsi" w:cstheme="majorHAnsi"/>
                <w:bCs/>
              </w:rPr>
              <w:t>Enhanced sales team productivity and consistency through the successful implementation and adoption of sales playbooks and training resources.</w:t>
            </w:r>
          </w:p>
          <w:p w14:paraId="4BB11104" w14:textId="73AF8637" w:rsidR="005C0D80" w:rsidRPr="00537E02" w:rsidRDefault="00D21137" w:rsidP="00634D67">
            <w:pPr>
              <w:numPr>
                <w:ilvl w:val="0"/>
                <w:numId w:val="51"/>
              </w:numPr>
              <w:spacing w:after="0" w:line="278" w:lineRule="auto"/>
              <w:rPr>
                <w:rFonts w:ascii="FS Elliot" w:hAnsi="FS Elliot" w:cs="Arial"/>
                <w:bCs/>
                <w:sz w:val="18"/>
                <w:szCs w:val="18"/>
              </w:rPr>
            </w:pPr>
            <w:r w:rsidRPr="006F2789">
              <w:rPr>
                <w:rFonts w:asciiTheme="majorHAnsi" w:hAnsiTheme="majorHAnsi" w:cstheme="majorHAnsi"/>
                <w:bCs/>
              </w:rPr>
              <w:t>Continuous improvement in the adoption of sales tools, CRM best practices, and new product offerings</w:t>
            </w:r>
            <w:r w:rsidRPr="00A84486">
              <w:rPr>
                <w:rFonts w:ascii="FS Elliot" w:hAnsi="FS Elliot" w:cs="Arial"/>
                <w:bCs/>
                <w:sz w:val="18"/>
                <w:szCs w:val="18"/>
              </w:rPr>
              <w:t>.</w:t>
            </w: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2E8B4662" w14:textId="1BFE36A6" w:rsidR="006454A0" w:rsidRPr="004D382F" w:rsidRDefault="006454A0"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Director of Sales</w:t>
            </w:r>
            <w:r w:rsidR="00381E65" w:rsidRPr="004D382F">
              <w:rPr>
                <w:rFonts w:asciiTheme="majorHAnsi" w:hAnsiTheme="majorHAnsi" w:cstheme="majorHAnsi"/>
                <w:color w:val="000000" w:themeColor="text1"/>
              </w:rPr>
              <w:t xml:space="preserve"> and Marketing</w:t>
            </w:r>
          </w:p>
          <w:p w14:paraId="3EDCAC6D" w14:textId="5ABA0CD6" w:rsidR="00BC032C" w:rsidRPr="004D382F" w:rsidRDefault="006454A0"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Heads of Sales</w:t>
            </w:r>
          </w:p>
          <w:p w14:paraId="7DF15923" w14:textId="6BD7E2C9" w:rsidR="00381E65" w:rsidRPr="004D382F" w:rsidRDefault="008775CF"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Marketing</w:t>
            </w:r>
          </w:p>
          <w:p w14:paraId="475BE96E" w14:textId="134857F6" w:rsidR="008775CF" w:rsidRPr="004D382F" w:rsidRDefault="008775CF"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Product teams</w:t>
            </w:r>
          </w:p>
          <w:p w14:paraId="4B2E7F4E" w14:textId="585010FD" w:rsidR="008775CF" w:rsidRPr="004D382F" w:rsidRDefault="008775CF"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Service Business Readiness team</w:t>
            </w:r>
          </w:p>
          <w:p w14:paraId="77CB54C8" w14:textId="66308373" w:rsidR="005263F5" w:rsidRPr="004D382F" w:rsidRDefault="006454A0" w:rsidP="003F0F68">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Learning &amp; Development Team</w:t>
            </w:r>
          </w:p>
          <w:p w14:paraId="54CF5C9A" w14:textId="576B1424" w:rsidR="005263F5" w:rsidRPr="004D382F" w:rsidRDefault="006454A0" w:rsidP="006454A0">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HR</w:t>
            </w:r>
          </w:p>
          <w:p w14:paraId="41F08EFB" w14:textId="1D06760C" w:rsidR="006454A0" w:rsidRPr="004D382F" w:rsidRDefault="006454A0" w:rsidP="006454A0">
            <w:pPr>
              <w:pStyle w:val="ListParagraph"/>
              <w:numPr>
                <w:ilvl w:val="0"/>
                <w:numId w:val="15"/>
              </w:numPr>
              <w:ind w:left="741" w:hanging="283"/>
              <w:rPr>
                <w:rFonts w:asciiTheme="majorHAnsi" w:hAnsiTheme="majorHAnsi" w:cstheme="majorHAnsi"/>
                <w:color w:val="000000" w:themeColor="text1"/>
              </w:rPr>
            </w:pPr>
            <w:r w:rsidRPr="004D382F">
              <w:rPr>
                <w:rFonts w:asciiTheme="majorHAnsi" w:hAnsiTheme="majorHAnsi" w:cstheme="majorHAnsi"/>
                <w:color w:val="000000" w:themeColor="text1"/>
              </w:rPr>
              <w:t>External Training providers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5C60C932" w14:textId="77777777" w:rsidR="00E50F9A" w:rsidRPr="00F50C93" w:rsidRDefault="00E50F9A" w:rsidP="00F50C93">
            <w:pPr>
              <w:pStyle w:val="ListParagraph"/>
              <w:rPr>
                <w:rFonts w:ascii="FS Elliot" w:hAnsi="FS Elliot" w:cs="Arial"/>
                <w:sz w:val="18"/>
                <w:szCs w:val="18"/>
              </w:rPr>
            </w:pPr>
          </w:p>
          <w:p w14:paraId="7B37CD12" w14:textId="59F7E607"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Proven experience in sales enablement, sales training, or sales leadership, with a strong background in B2B sales environments.</w:t>
            </w:r>
          </w:p>
          <w:p w14:paraId="26C32141" w14:textId="428A010E"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Expertise in developing and delivering training programs, particularly in complex, multi-line business models.</w:t>
            </w:r>
          </w:p>
          <w:p w14:paraId="26DF7BE1" w14:textId="4634E27E"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Deep understanding of sales processes, sales methodologies, and tools such as Salesforce</w:t>
            </w:r>
            <w:r w:rsidR="00F50C93" w:rsidRPr="0036555B">
              <w:rPr>
                <w:rFonts w:asciiTheme="majorHAnsi" w:hAnsiTheme="majorHAnsi" w:cstheme="majorHAnsi"/>
              </w:rPr>
              <w:t xml:space="preserve"> </w:t>
            </w:r>
            <w:r w:rsidRPr="0036555B">
              <w:rPr>
                <w:rFonts w:asciiTheme="majorHAnsi" w:hAnsiTheme="majorHAnsi" w:cstheme="majorHAnsi"/>
              </w:rPr>
              <w:t>and sales automation platforms.</w:t>
            </w:r>
          </w:p>
          <w:p w14:paraId="66A0223B" w14:textId="10945E33"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Strong strategic thinking with a data-driven approach to optimi</w:t>
            </w:r>
            <w:r w:rsidR="00117E98">
              <w:rPr>
                <w:rFonts w:asciiTheme="majorHAnsi" w:hAnsiTheme="majorHAnsi" w:cstheme="majorHAnsi"/>
              </w:rPr>
              <w:t>si</w:t>
            </w:r>
            <w:r w:rsidRPr="0036555B">
              <w:rPr>
                <w:rFonts w:asciiTheme="majorHAnsi" w:hAnsiTheme="majorHAnsi" w:cstheme="majorHAnsi"/>
              </w:rPr>
              <w:t>ng sales performance.</w:t>
            </w:r>
          </w:p>
          <w:p w14:paraId="284E13D1" w14:textId="62430E8D"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Excellent communication and interpersonal skills, with the ability to engage and influence stakeholders at all levels of the organi</w:t>
            </w:r>
            <w:r w:rsidR="005119F3" w:rsidRPr="0036555B">
              <w:rPr>
                <w:rFonts w:asciiTheme="majorHAnsi" w:hAnsiTheme="majorHAnsi" w:cstheme="majorHAnsi"/>
              </w:rPr>
              <w:t>s</w:t>
            </w:r>
            <w:r w:rsidRPr="0036555B">
              <w:rPr>
                <w:rFonts w:asciiTheme="majorHAnsi" w:hAnsiTheme="majorHAnsi" w:cstheme="majorHAnsi"/>
              </w:rPr>
              <w:t>ation.</w:t>
            </w:r>
          </w:p>
          <w:p w14:paraId="565AFF5B" w14:textId="3CAFB074" w:rsidR="006B3A50" w:rsidRPr="0036555B" w:rsidRDefault="006B3A50" w:rsidP="00F50C93">
            <w:pPr>
              <w:pStyle w:val="ListParagraph"/>
              <w:numPr>
                <w:ilvl w:val="0"/>
                <w:numId w:val="56"/>
              </w:numPr>
              <w:rPr>
                <w:rFonts w:asciiTheme="majorHAnsi" w:hAnsiTheme="majorHAnsi" w:cstheme="majorHAnsi"/>
              </w:rPr>
            </w:pPr>
            <w:r w:rsidRPr="0036555B">
              <w:rPr>
                <w:rFonts w:asciiTheme="majorHAnsi" w:hAnsiTheme="majorHAnsi" w:cstheme="majorHAnsi"/>
              </w:rPr>
              <w:t>Ability to collaborate effectively with cross-functional teams, including product marketing, sales leadership, and external partners.</w:t>
            </w:r>
          </w:p>
          <w:p w14:paraId="7DCCD3C0" w14:textId="7F4E3CE0" w:rsidR="006454A0" w:rsidRDefault="006B3A50" w:rsidP="00886F0A">
            <w:pPr>
              <w:pStyle w:val="ListParagraph"/>
              <w:numPr>
                <w:ilvl w:val="0"/>
                <w:numId w:val="56"/>
              </w:numPr>
              <w:rPr>
                <w:rFonts w:asciiTheme="majorHAnsi" w:hAnsiTheme="majorHAnsi" w:cstheme="majorHAnsi"/>
              </w:rPr>
            </w:pPr>
            <w:r w:rsidRPr="0036555B">
              <w:rPr>
                <w:rFonts w:asciiTheme="majorHAnsi" w:hAnsiTheme="majorHAnsi" w:cstheme="majorHAnsi"/>
              </w:rPr>
              <w:t>Demonstrated success in measuring and driving sales performance through effective enablement programs.</w:t>
            </w:r>
          </w:p>
          <w:p w14:paraId="486EE214" w14:textId="5E6A7408" w:rsidR="006F2266" w:rsidRPr="006F2266" w:rsidRDefault="006F2266" w:rsidP="006F2266">
            <w:pPr>
              <w:pStyle w:val="ListParagraph"/>
              <w:numPr>
                <w:ilvl w:val="0"/>
                <w:numId w:val="56"/>
              </w:numPr>
              <w:rPr>
                <w:rFonts w:asciiTheme="majorHAnsi" w:hAnsiTheme="majorHAnsi" w:cstheme="majorHAnsi"/>
              </w:rPr>
            </w:pPr>
            <w:r>
              <w:rPr>
                <w:rFonts w:asciiTheme="majorHAnsi" w:hAnsiTheme="majorHAnsi" w:cstheme="majorHAnsi"/>
              </w:rPr>
              <w:t>S</w:t>
            </w:r>
            <w:r w:rsidRPr="006F2266">
              <w:rPr>
                <w:rFonts w:asciiTheme="majorHAnsi" w:hAnsiTheme="majorHAnsi" w:cstheme="majorHAnsi"/>
              </w:rPr>
              <w:t xml:space="preserve">ales assessment experience </w:t>
            </w:r>
            <w:r w:rsidR="000842C9">
              <w:rPr>
                <w:rFonts w:asciiTheme="majorHAnsi" w:hAnsiTheme="majorHAnsi" w:cstheme="majorHAnsi"/>
              </w:rPr>
              <w:t xml:space="preserve">in </w:t>
            </w:r>
            <w:r w:rsidRPr="006F2266">
              <w:rPr>
                <w:rFonts w:asciiTheme="majorHAnsi" w:hAnsiTheme="majorHAnsi" w:cstheme="majorHAnsi"/>
              </w:rPr>
              <w:t>conducting T</w:t>
            </w:r>
            <w:r w:rsidR="00DF02A2">
              <w:rPr>
                <w:rFonts w:asciiTheme="majorHAnsi" w:hAnsiTheme="majorHAnsi" w:cstheme="majorHAnsi"/>
              </w:rPr>
              <w:t>raining Needs Analysis</w:t>
            </w:r>
            <w:r w:rsidR="000842C9">
              <w:rPr>
                <w:rFonts w:asciiTheme="majorHAnsi" w:hAnsiTheme="majorHAnsi" w:cstheme="majorHAnsi"/>
              </w:rPr>
              <w:t>,</w:t>
            </w:r>
            <w:r w:rsidR="00DF02A2">
              <w:rPr>
                <w:rFonts w:asciiTheme="majorHAnsi" w:hAnsiTheme="majorHAnsi" w:cstheme="majorHAnsi"/>
              </w:rPr>
              <w:t xml:space="preserve"> </w:t>
            </w:r>
            <w:r w:rsidR="00865A88">
              <w:rPr>
                <w:rFonts w:asciiTheme="majorHAnsi" w:hAnsiTheme="majorHAnsi" w:cstheme="majorHAnsi"/>
              </w:rPr>
              <w:t>S</w:t>
            </w:r>
            <w:r w:rsidRPr="006F2266">
              <w:rPr>
                <w:rFonts w:asciiTheme="majorHAnsi" w:hAnsiTheme="majorHAnsi" w:cstheme="majorHAnsi"/>
              </w:rPr>
              <w:t xml:space="preserve">ales </w:t>
            </w:r>
            <w:r w:rsidR="00865A88">
              <w:rPr>
                <w:rFonts w:asciiTheme="majorHAnsi" w:hAnsiTheme="majorHAnsi" w:cstheme="majorHAnsi"/>
              </w:rPr>
              <w:t>Ps</w:t>
            </w:r>
            <w:r w:rsidRPr="006F2266">
              <w:rPr>
                <w:rFonts w:asciiTheme="majorHAnsi" w:hAnsiTheme="majorHAnsi" w:cstheme="majorHAnsi"/>
              </w:rPr>
              <w:t>ychometrics to assess capability and ideally behaviour change experience</w:t>
            </w:r>
          </w:p>
          <w:p w14:paraId="7D9A1E80" w14:textId="77777777" w:rsidR="006F2266" w:rsidRDefault="006F2266" w:rsidP="00DF02A2">
            <w:pPr>
              <w:pStyle w:val="ListParagraph"/>
              <w:rPr>
                <w:rFonts w:asciiTheme="majorHAnsi" w:hAnsiTheme="majorHAnsi" w:cstheme="majorHAnsi"/>
              </w:rPr>
            </w:pPr>
          </w:p>
          <w:p w14:paraId="7ED5A06F" w14:textId="77E4F572" w:rsidR="005263F5" w:rsidRPr="004D019A" w:rsidRDefault="005263F5" w:rsidP="004D019A">
            <w:pPr>
              <w:ind w:left="360"/>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 xml:space="preserve">We need to act at </w:t>
            </w:r>
            <w:proofErr w:type="gramStart"/>
            <w:r w:rsidRPr="00991C36">
              <w:rPr>
                <w:rFonts w:ascii="FS Elliot" w:hAnsi="FS Elliot" w:cs="Arial"/>
                <w:bCs/>
                <w:color w:val="0D2835"/>
                <w:sz w:val="18"/>
                <w:szCs w:val="18"/>
                <w:lang w:val="en-US"/>
              </w:rPr>
              <w:t>pace</w:t>
            </w:r>
            <w:proofErr w:type="gramEnd"/>
            <w:r w:rsidRPr="00991C36">
              <w:rPr>
                <w:rFonts w:ascii="FS Elliot" w:hAnsi="FS Elliot" w:cs="Arial"/>
                <w:bCs/>
                <w:color w:val="0D2835"/>
                <w:sz w:val="18"/>
                <w:szCs w:val="18"/>
                <w:lang w:val="en-US"/>
              </w:rPr>
              <w:t xml:space="preserv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64BC4" w14:textId="77777777" w:rsidR="009C5609" w:rsidRDefault="009C5609" w:rsidP="008D5894">
      <w:pPr>
        <w:spacing w:after="0" w:line="240" w:lineRule="auto"/>
      </w:pPr>
      <w:r>
        <w:separator/>
      </w:r>
    </w:p>
  </w:endnote>
  <w:endnote w:type="continuationSeparator" w:id="0">
    <w:p w14:paraId="6FB2F0D5" w14:textId="77777777" w:rsidR="009C5609" w:rsidRDefault="009C5609"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B2BD1" w14:textId="77777777" w:rsidR="009C5609" w:rsidRDefault="009C5609" w:rsidP="008D5894">
      <w:pPr>
        <w:spacing w:after="0" w:line="240" w:lineRule="auto"/>
      </w:pPr>
      <w:r>
        <w:separator/>
      </w:r>
    </w:p>
  </w:footnote>
  <w:footnote w:type="continuationSeparator" w:id="0">
    <w:p w14:paraId="265E2C48" w14:textId="77777777" w:rsidR="009C5609" w:rsidRDefault="009C5609"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F9"/>
    <w:multiLevelType w:val="multilevel"/>
    <w:tmpl w:val="74068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D5F60"/>
    <w:multiLevelType w:val="hybridMultilevel"/>
    <w:tmpl w:val="7232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3"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22AB3"/>
    <w:multiLevelType w:val="multilevel"/>
    <w:tmpl w:val="C16E45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48E4A69"/>
    <w:multiLevelType w:val="hybridMultilevel"/>
    <w:tmpl w:val="C6FE8E18"/>
    <w:lvl w:ilvl="0" w:tplc="B4B2AF28">
      <w:start w:val="1"/>
      <w:numFmt w:val="bullet"/>
      <w:lvlText w:val="•"/>
      <w:lvlJc w:val="left"/>
      <w:pPr>
        <w:tabs>
          <w:tab w:val="num" w:pos="720"/>
        </w:tabs>
        <w:ind w:left="720" w:hanging="360"/>
      </w:pPr>
      <w:rPr>
        <w:rFonts w:ascii="Arial" w:hAnsi="Arial" w:hint="default"/>
      </w:rPr>
    </w:lvl>
    <w:lvl w:ilvl="1" w:tplc="FC70EE8E" w:tentative="1">
      <w:start w:val="1"/>
      <w:numFmt w:val="bullet"/>
      <w:lvlText w:val="•"/>
      <w:lvlJc w:val="left"/>
      <w:pPr>
        <w:tabs>
          <w:tab w:val="num" w:pos="1440"/>
        </w:tabs>
        <w:ind w:left="1440" w:hanging="360"/>
      </w:pPr>
      <w:rPr>
        <w:rFonts w:ascii="Arial" w:hAnsi="Arial" w:hint="default"/>
      </w:rPr>
    </w:lvl>
    <w:lvl w:ilvl="2" w:tplc="49500CAA" w:tentative="1">
      <w:start w:val="1"/>
      <w:numFmt w:val="bullet"/>
      <w:lvlText w:val="•"/>
      <w:lvlJc w:val="left"/>
      <w:pPr>
        <w:tabs>
          <w:tab w:val="num" w:pos="2160"/>
        </w:tabs>
        <w:ind w:left="2160" w:hanging="360"/>
      </w:pPr>
      <w:rPr>
        <w:rFonts w:ascii="Arial" w:hAnsi="Arial" w:hint="default"/>
      </w:rPr>
    </w:lvl>
    <w:lvl w:ilvl="3" w:tplc="2326D668" w:tentative="1">
      <w:start w:val="1"/>
      <w:numFmt w:val="bullet"/>
      <w:lvlText w:val="•"/>
      <w:lvlJc w:val="left"/>
      <w:pPr>
        <w:tabs>
          <w:tab w:val="num" w:pos="2880"/>
        </w:tabs>
        <w:ind w:left="2880" w:hanging="360"/>
      </w:pPr>
      <w:rPr>
        <w:rFonts w:ascii="Arial" w:hAnsi="Arial" w:hint="default"/>
      </w:rPr>
    </w:lvl>
    <w:lvl w:ilvl="4" w:tplc="13C26C38" w:tentative="1">
      <w:start w:val="1"/>
      <w:numFmt w:val="bullet"/>
      <w:lvlText w:val="•"/>
      <w:lvlJc w:val="left"/>
      <w:pPr>
        <w:tabs>
          <w:tab w:val="num" w:pos="3600"/>
        </w:tabs>
        <w:ind w:left="3600" w:hanging="360"/>
      </w:pPr>
      <w:rPr>
        <w:rFonts w:ascii="Arial" w:hAnsi="Arial" w:hint="default"/>
      </w:rPr>
    </w:lvl>
    <w:lvl w:ilvl="5" w:tplc="36FA85A8" w:tentative="1">
      <w:start w:val="1"/>
      <w:numFmt w:val="bullet"/>
      <w:lvlText w:val="•"/>
      <w:lvlJc w:val="left"/>
      <w:pPr>
        <w:tabs>
          <w:tab w:val="num" w:pos="4320"/>
        </w:tabs>
        <w:ind w:left="4320" w:hanging="360"/>
      </w:pPr>
      <w:rPr>
        <w:rFonts w:ascii="Arial" w:hAnsi="Arial" w:hint="default"/>
      </w:rPr>
    </w:lvl>
    <w:lvl w:ilvl="6" w:tplc="0244265C" w:tentative="1">
      <w:start w:val="1"/>
      <w:numFmt w:val="bullet"/>
      <w:lvlText w:val="•"/>
      <w:lvlJc w:val="left"/>
      <w:pPr>
        <w:tabs>
          <w:tab w:val="num" w:pos="5040"/>
        </w:tabs>
        <w:ind w:left="5040" w:hanging="360"/>
      </w:pPr>
      <w:rPr>
        <w:rFonts w:ascii="Arial" w:hAnsi="Arial" w:hint="default"/>
      </w:rPr>
    </w:lvl>
    <w:lvl w:ilvl="7" w:tplc="01FA1D1E" w:tentative="1">
      <w:start w:val="1"/>
      <w:numFmt w:val="bullet"/>
      <w:lvlText w:val="•"/>
      <w:lvlJc w:val="left"/>
      <w:pPr>
        <w:tabs>
          <w:tab w:val="num" w:pos="5760"/>
        </w:tabs>
        <w:ind w:left="5760" w:hanging="360"/>
      </w:pPr>
      <w:rPr>
        <w:rFonts w:ascii="Arial" w:hAnsi="Arial" w:hint="default"/>
      </w:rPr>
    </w:lvl>
    <w:lvl w:ilvl="8" w:tplc="65C493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96696C"/>
    <w:multiLevelType w:val="hybridMultilevel"/>
    <w:tmpl w:val="47109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70975"/>
    <w:multiLevelType w:val="hybridMultilevel"/>
    <w:tmpl w:val="B38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770A1"/>
    <w:multiLevelType w:val="hybridMultilevel"/>
    <w:tmpl w:val="37308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2B57735A"/>
    <w:multiLevelType w:val="hybridMultilevel"/>
    <w:tmpl w:val="3AE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182E9D"/>
    <w:multiLevelType w:val="hybridMultilevel"/>
    <w:tmpl w:val="F23C76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0091B"/>
    <w:multiLevelType w:val="hybridMultilevel"/>
    <w:tmpl w:val="24A2E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3A2E21"/>
    <w:multiLevelType w:val="multilevel"/>
    <w:tmpl w:val="A71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BA6264"/>
    <w:multiLevelType w:val="hybridMultilevel"/>
    <w:tmpl w:val="A520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5804A8F"/>
    <w:multiLevelType w:val="hybridMultilevel"/>
    <w:tmpl w:val="254AE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581C6240"/>
    <w:multiLevelType w:val="hybridMultilevel"/>
    <w:tmpl w:val="FC9A4882"/>
    <w:lvl w:ilvl="0" w:tplc="2022FEC8">
      <w:start w:val="1"/>
      <w:numFmt w:val="bullet"/>
      <w:lvlText w:val="•"/>
      <w:lvlJc w:val="left"/>
      <w:pPr>
        <w:tabs>
          <w:tab w:val="num" w:pos="720"/>
        </w:tabs>
        <w:ind w:left="720" w:hanging="360"/>
      </w:pPr>
      <w:rPr>
        <w:rFonts w:ascii="Arial" w:hAnsi="Arial" w:hint="default"/>
      </w:rPr>
    </w:lvl>
    <w:lvl w:ilvl="1" w:tplc="FED6DE80" w:tentative="1">
      <w:start w:val="1"/>
      <w:numFmt w:val="bullet"/>
      <w:lvlText w:val="•"/>
      <w:lvlJc w:val="left"/>
      <w:pPr>
        <w:tabs>
          <w:tab w:val="num" w:pos="1440"/>
        </w:tabs>
        <w:ind w:left="1440" w:hanging="360"/>
      </w:pPr>
      <w:rPr>
        <w:rFonts w:ascii="Arial" w:hAnsi="Arial" w:hint="default"/>
      </w:rPr>
    </w:lvl>
    <w:lvl w:ilvl="2" w:tplc="8214CF3E" w:tentative="1">
      <w:start w:val="1"/>
      <w:numFmt w:val="bullet"/>
      <w:lvlText w:val="•"/>
      <w:lvlJc w:val="left"/>
      <w:pPr>
        <w:tabs>
          <w:tab w:val="num" w:pos="2160"/>
        </w:tabs>
        <w:ind w:left="2160" w:hanging="360"/>
      </w:pPr>
      <w:rPr>
        <w:rFonts w:ascii="Arial" w:hAnsi="Arial" w:hint="default"/>
      </w:rPr>
    </w:lvl>
    <w:lvl w:ilvl="3" w:tplc="F1C2395A" w:tentative="1">
      <w:start w:val="1"/>
      <w:numFmt w:val="bullet"/>
      <w:lvlText w:val="•"/>
      <w:lvlJc w:val="left"/>
      <w:pPr>
        <w:tabs>
          <w:tab w:val="num" w:pos="2880"/>
        </w:tabs>
        <w:ind w:left="2880" w:hanging="360"/>
      </w:pPr>
      <w:rPr>
        <w:rFonts w:ascii="Arial" w:hAnsi="Arial" w:hint="default"/>
      </w:rPr>
    </w:lvl>
    <w:lvl w:ilvl="4" w:tplc="99DC13A2" w:tentative="1">
      <w:start w:val="1"/>
      <w:numFmt w:val="bullet"/>
      <w:lvlText w:val="•"/>
      <w:lvlJc w:val="left"/>
      <w:pPr>
        <w:tabs>
          <w:tab w:val="num" w:pos="3600"/>
        </w:tabs>
        <w:ind w:left="3600" w:hanging="360"/>
      </w:pPr>
      <w:rPr>
        <w:rFonts w:ascii="Arial" w:hAnsi="Arial" w:hint="default"/>
      </w:rPr>
    </w:lvl>
    <w:lvl w:ilvl="5" w:tplc="807440AC" w:tentative="1">
      <w:start w:val="1"/>
      <w:numFmt w:val="bullet"/>
      <w:lvlText w:val="•"/>
      <w:lvlJc w:val="left"/>
      <w:pPr>
        <w:tabs>
          <w:tab w:val="num" w:pos="4320"/>
        </w:tabs>
        <w:ind w:left="4320" w:hanging="360"/>
      </w:pPr>
      <w:rPr>
        <w:rFonts w:ascii="Arial" w:hAnsi="Arial" w:hint="default"/>
      </w:rPr>
    </w:lvl>
    <w:lvl w:ilvl="6" w:tplc="77D6ECA4" w:tentative="1">
      <w:start w:val="1"/>
      <w:numFmt w:val="bullet"/>
      <w:lvlText w:val="•"/>
      <w:lvlJc w:val="left"/>
      <w:pPr>
        <w:tabs>
          <w:tab w:val="num" w:pos="5040"/>
        </w:tabs>
        <w:ind w:left="5040" w:hanging="360"/>
      </w:pPr>
      <w:rPr>
        <w:rFonts w:ascii="Arial" w:hAnsi="Arial" w:hint="default"/>
      </w:rPr>
    </w:lvl>
    <w:lvl w:ilvl="7" w:tplc="FB6280FA" w:tentative="1">
      <w:start w:val="1"/>
      <w:numFmt w:val="bullet"/>
      <w:lvlText w:val="•"/>
      <w:lvlJc w:val="left"/>
      <w:pPr>
        <w:tabs>
          <w:tab w:val="num" w:pos="5760"/>
        </w:tabs>
        <w:ind w:left="5760" w:hanging="360"/>
      </w:pPr>
      <w:rPr>
        <w:rFonts w:ascii="Arial" w:hAnsi="Arial" w:hint="default"/>
      </w:rPr>
    </w:lvl>
    <w:lvl w:ilvl="8" w:tplc="931AE21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92F6D25"/>
    <w:multiLevelType w:val="hybridMultilevel"/>
    <w:tmpl w:val="D8FCE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B3554F"/>
    <w:multiLevelType w:val="multilevel"/>
    <w:tmpl w:val="ED7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652D0D"/>
    <w:multiLevelType w:val="multilevel"/>
    <w:tmpl w:val="0D4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504520">
    <w:abstractNumId w:val="45"/>
  </w:num>
  <w:num w:numId="2" w16cid:durableId="934558221">
    <w:abstractNumId w:val="4"/>
  </w:num>
  <w:num w:numId="3" w16cid:durableId="1740596732">
    <w:abstractNumId w:val="29"/>
  </w:num>
  <w:num w:numId="4" w16cid:durableId="692153247">
    <w:abstractNumId w:val="50"/>
  </w:num>
  <w:num w:numId="5" w16cid:durableId="1160778084">
    <w:abstractNumId w:val="18"/>
  </w:num>
  <w:num w:numId="6" w16cid:durableId="996956581">
    <w:abstractNumId w:val="20"/>
  </w:num>
  <w:num w:numId="7" w16cid:durableId="483856852">
    <w:abstractNumId w:val="16"/>
  </w:num>
  <w:num w:numId="8" w16cid:durableId="1242132214">
    <w:abstractNumId w:val="25"/>
  </w:num>
  <w:num w:numId="9" w16cid:durableId="1741323920">
    <w:abstractNumId w:val="51"/>
  </w:num>
  <w:num w:numId="10" w16cid:durableId="596059109">
    <w:abstractNumId w:val="47"/>
  </w:num>
  <w:num w:numId="11" w16cid:durableId="1149787264">
    <w:abstractNumId w:val="50"/>
  </w:num>
  <w:num w:numId="12" w16cid:durableId="609822786">
    <w:abstractNumId w:val="27"/>
  </w:num>
  <w:num w:numId="13" w16cid:durableId="1930505917">
    <w:abstractNumId w:val="15"/>
  </w:num>
  <w:num w:numId="14" w16cid:durableId="1105727556">
    <w:abstractNumId w:val="28"/>
  </w:num>
  <w:num w:numId="15" w16cid:durableId="1649631622">
    <w:abstractNumId w:val="37"/>
  </w:num>
  <w:num w:numId="16" w16cid:durableId="998580219">
    <w:abstractNumId w:val="35"/>
  </w:num>
  <w:num w:numId="17" w16cid:durableId="451557099">
    <w:abstractNumId w:val="40"/>
  </w:num>
  <w:num w:numId="18" w16cid:durableId="2070154364">
    <w:abstractNumId w:val="9"/>
  </w:num>
  <w:num w:numId="19" w16cid:durableId="2146703537">
    <w:abstractNumId w:val="23"/>
  </w:num>
  <w:num w:numId="20" w16cid:durableId="1433083600">
    <w:abstractNumId w:val="31"/>
  </w:num>
  <w:num w:numId="21" w16cid:durableId="2035307743">
    <w:abstractNumId w:val="49"/>
  </w:num>
  <w:num w:numId="22" w16cid:durableId="1966345081">
    <w:abstractNumId w:val="43"/>
  </w:num>
  <w:num w:numId="23" w16cid:durableId="1363281325">
    <w:abstractNumId w:val="21"/>
  </w:num>
  <w:num w:numId="24" w16cid:durableId="1375696310">
    <w:abstractNumId w:val="38"/>
  </w:num>
  <w:num w:numId="25" w16cid:durableId="777605859">
    <w:abstractNumId w:val="10"/>
  </w:num>
  <w:num w:numId="26" w16cid:durableId="543247877">
    <w:abstractNumId w:val="34"/>
  </w:num>
  <w:num w:numId="27" w16cid:durableId="2012489659">
    <w:abstractNumId w:val="2"/>
  </w:num>
  <w:num w:numId="28" w16cid:durableId="253710491">
    <w:abstractNumId w:val="42"/>
  </w:num>
  <w:num w:numId="29" w16cid:durableId="1299072521">
    <w:abstractNumId w:val="19"/>
  </w:num>
  <w:num w:numId="30" w16cid:durableId="156116727">
    <w:abstractNumId w:val="41"/>
  </w:num>
  <w:num w:numId="31" w16cid:durableId="739910581">
    <w:abstractNumId w:val="3"/>
  </w:num>
  <w:num w:numId="32" w16cid:durableId="881014111">
    <w:abstractNumId w:val="13"/>
  </w:num>
  <w:num w:numId="33" w16cid:durableId="1596329548">
    <w:abstractNumId w:val="24"/>
  </w:num>
  <w:num w:numId="34" w16cid:durableId="1151873466">
    <w:abstractNumId w:val="53"/>
  </w:num>
  <w:num w:numId="35" w16cid:durableId="1033729567">
    <w:abstractNumId w:val="11"/>
  </w:num>
  <w:num w:numId="36" w16cid:durableId="369260068">
    <w:abstractNumId w:val="12"/>
  </w:num>
  <w:num w:numId="37" w16cid:durableId="2026513805">
    <w:abstractNumId w:val="54"/>
  </w:num>
  <w:num w:numId="38" w16cid:durableId="896355964">
    <w:abstractNumId w:val="44"/>
  </w:num>
  <w:num w:numId="39" w16cid:durableId="135613464">
    <w:abstractNumId w:val="22"/>
  </w:num>
  <w:num w:numId="40" w16cid:durableId="768502534">
    <w:abstractNumId w:val="6"/>
  </w:num>
  <w:num w:numId="41" w16cid:durableId="1615744632">
    <w:abstractNumId w:val="39"/>
  </w:num>
  <w:num w:numId="42" w16cid:durableId="667944000">
    <w:abstractNumId w:val="26"/>
  </w:num>
  <w:num w:numId="43" w16cid:durableId="1341933881">
    <w:abstractNumId w:val="32"/>
  </w:num>
  <w:num w:numId="44" w16cid:durableId="1294795906">
    <w:abstractNumId w:val="52"/>
  </w:num>
  <w:num w:numId="45" w16cid:durableId="909774852">
    <w:abstractNumId w:val="8"/>
  </w:num>
  <w:num w:numId="46" w16cid:durableId="2001154404">
    <w:abstractNumId w:val="0"/>
  </w:num>
  <w:num w:numId="47" w16cid:durableId="456073568">
    <w:abstractNumId w:val="5"/>
  </w:num>
  <w:num w:numId="48" w16cid:durableId="563881002">
    <w:abstractNumId w:val="14"/>
  </w:num>
  <w:num w:numId="49" w16cid:durableId="19597480">
    <w:abstractNumId w:val="36"/>
  </w:num>
  <w:num w:numId="50" w16cid:durableId="706953495">
    <w:abstractNumId w:val="30"/>
  </w:num>
  <w:num w:numId="51" w16cid:durableId="798567549">
    <w:abstractNumId w:val="1"/>
  </w:num>
  <w:num w:numId="52" w16cid:durableId="1357317379">
    <w:abstractNumId w:val="46"/>
  </w:num>
  <w:num w:numId="53" w16cid:durableId="122162380">
    <w:abstractNumId w:val="7"/>
  </w:num>
  <w:num w:numId="54" w16cid:durableId="2090884127">
    <w:abstractNumId w:val="33"/>
  </w:num>
  <w:num w:numId="55" w16cid:durableId="637105126">
    <w:abstractNumId w:val="48"/>
  </w:num>
  <w:num w:numId="56" w16cid:durableId="209643237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4584"/>
    <w:rsid w:val="00020633"/>
    <w:rsid w:val="000218DB"/>
    <w:rsid w:val="00030DD9"/>
    <w:rsid w:val="0003492A"/>
    <w:rsid w:val="00034DC7"/>
    <w:rsid w:val="00036765"/>
    <w:rsid w:val="00037469"/>
    <w:rsid w:val="00042369"/>
    <w:rsid w:val="000446B6"/>
    <w:rsid w:val="0004634D"/>
    <w:rsid w:val="00047D93"/>
    <w:rsid w:val="00070185"/>
    <w:rsid w:val="00071893"/>
    <w:rsid w:val="000842C9"/>
    <w:rsid w:val="00084750"/>
    <w:rsid w:val="00095344"/>
    <w:rsid w:val="00095C5B"/>
    <w:rsid w:val="000A5893"/>
    <w:rsid w:val="000B0774"/>
    <w:rsid w:val="000C2C64"/>
    <w:rsid w:val="000C3EFD"/>
    <w:rsid w:val="000D0BFE"/>
    <w:rsid w:val="000E1ACC"/>
    <w:rsid w:val="000E491C"/>
    <w:rsid w:val="000E6539"/>
    <w:rsid w:val="000F2628"/>
    <w:rsid w:val="001012D8"/>
    <w:rsid w:val="0010268F"/>
    <w:rsid w:val="00116EB7"/>
    <w:rsid w:val="00117E98"/>
    <w:rsid w:val="001204B6"/>
    <w:rsid w:val="00120632"/>
    <w:rsid w:val="00122ED0"/>
    <w:rsid w:val="001237F1"/>
    <w:rsid w:val="001302A8"/>
    <w:rsid w:val="001318AA"/>
    <w:rsid w:val="0013589A"/>
    <w:rsid w:val="00136040"/>
    <w:rsid w:val="0014356D"/>
    <w:rsid w:val="001470BF"/>
    <w:rsid w:val="001607EF"/>
    <w:rsid w:val="00161BE6"/>
    <w:rsid w:val="00166F89"/>
    <w:rsid w:val="001679DD"/>
    <w:rsid w:val="00176BAA"/>
    <w:rsid w:val="00180B31"/>
    <w:rsid w:val="00183C0A"/>
    <w:rsid w:val="00192FB8"/>
    <w:rsid w:val="001A0923"/>
    <w:rsid w:val="001B0970"/>
    <w:rsid w:val="001B37CD"/>
    <w:rsid w:val="001B75D4"/>
    <w:rsid w:val="001D1D33"/>
    <w:rsid w:val="001E2C4A"/>
    <w:rsid w:val="001F145E"/>
    <w:rsid w:val="00200F9F"/>
    <w:rsid w:val="00203010"/>
    <w:rsid w:val="00203113"/>
    <w:rsid w:val="00204B52"/>
    <w:rsid w:val="0021005B"/>
    <w:rsid w:val="00213F40"/>
    <w:rsid w:val="00215875"/>
    <w:rsid w:val="00216E93"/>
    <w:rsid w:val="00217B5F"/>
    <w:rsid w:val="002253BE"/>
    <w:rsid w:val="002307AF"/>
    <w:rsid w:val="002355FE"/>
    <w:rsid w:val="00240892"/>
    <w:rsid w:val="00247B48"/>
    <w:rsid w:val="00262A7B"/>
    <w:rsid w:val="00271610"/>
    <w:rsid w:val="002723CA"/>
    <w:rsid w:val="00272C76"/>
    <w:rsid w:val="0027347C"/>
    <w:rsid w:val="002818D3"/>
    <w:rsid w:val="00287E52"/>
    <w:rsid w:val="00295F83"/>
    <w:rsid w:val="002A11E0"/>
    <w:rsid w:val="002A55B6"/>
    <w:rsid w:val="002B57A9"/>
    <w:rsid w:val="002B6A35"/>
    <w:rsid w:val="002C35FD"/>
    <w:rsid w:val="002C4A0A"/>
    <w:rsid w:val="002C6516"/>
    <w:rsid w:val="002D36D4"/>
    <w:rsid w:val="002D57E0"/>
    <w:rsid w:val="002D7384"/>
    <w:rsid w:val="002E034C"/>
    <w:rsid w:val="002E34C3"/>
    <w:rsid w:val="002F2184"/>
    <w:rsid w:val="002F2DA8"/>
    <w:rsid w:val="00304B22"/>
    <w:rsid w:val="00306D3B"/>
    <w:rsid w:val="00325BAE"/>
    <w:rsid w:val="003306CD"/>
    <w:rsid w:val="003373D0"/>
    <w:rsid w:val="003457EB"/>
    <w:rsid w:val="0036555B"/>
    <w:rsid w:val="00375AE1"/>
    <w:rsid w:val="00381E65"/>
    <w:rsid w:val="00393556"/>
    <w:rsid w:val="003A0726"/>
    <w:rsid w:val="003A5755"/>
    <w:rsid w:val="003B2CDD"/>
    <w:rsid w:val="003B4654"/>
    <w:rsid w:val="003B6004"/>
    <w:rsid w:val="003B75B8"/>
    <w:rsid w:val="003B7B1C"/>
    <w:rsid w:val="003C111C"/>
    <w:rsid w:val="003C1C7D"/>
    <w:rsid w:val="003C20F9"/>
    <w:rsid w:val="003C2A6F"/>
    <w:rsid w:val="003C5214"/>
    <w:rsid w:val="003D7329"/>
    <w:rsid w:val="003F0F68"/>
    <w:rsid w:val="003F6BF9"/>
    <w:rsid w:val="00407F31"/>
    <w:rsid w:val="00417482"/>
    <w:rsid w:val="00421FBC"/>
    <w:rsid w:val="004302C8"/>
    <w:rsid w:val="00435E9B"/>
    <w:rsid w:val="00442B9C"/>
    <w:rsid w:val="00446D0F"/>
    <w:rsid w:val="00451F46"/>
    <w:rsid w:val="00454B92"/>
    <w:rsid w:val="00461C58"/>
    <w:rsid w:val="00466AB2"/>
    <w:rsid w:val="004A61B6"/>
    <w:rsid w:val="004C2338"/>
    <w:rsid w:val="004C3B6C"/>
    <w:rsid w:val="004D019A"/>
    <w:rsid w:val="004D382F"/>
    <w:rsid w:val="004D4946"/>
    <w:rsid w:val="004D742E"/>
    <w:rsid w:val="004E03F4"/>
    <w:rsid w:val="004E2D97"/>
    <w:rsid w:val="004E36F1"/>
    <w:rsid w:val="004E3F54"/>
    <w:rsid w:val="004F24E0"/>
    <w:rsid w:val="004F7450"/>
    <w:rsid w:val="00501FD7"/>
    <w:rsid w:val="005119F3"/>
    <w:rsid w:val="00512761"/>
    <w:rsid w:val="005130DD"/>
    <w:rsid w:val="00523CC1"/>
    <w:rsid w:val="005263F5"/>
    <w:rsid w:val="005337AF"/>
    <w:rsid w:val="00537E02"/>
    <w:rsid w:val="00540B59"/>
    <w:rsid w:val="00542842"/>
    <w:rsid w:val="0054414F"/>
    <w:rsid w:val="00545440"/>
    <w:rsid w:val="00552965"/>
    <w:rsid w:val="00556589"/>
    <w:rsid w:val="005659E0"/>
    <w:rsid w:val="00566B61"/>
    <w:rsid w:val="00567453"/>
    <w:rsid w:val="00573E8B"/>
    <w:rsid w:val="00575883"/>
    <w:rsid w:val="00576259"/>
    <w:rsid w:val="00592D0B"/>
    <w:rsid w:val="005C0D80"/>
    <w:rsid w:val="005C2B54"/>
    <w:rsid w:val="005D0D06"/>
    <w:rsid w:val="005D339A"/>
    <w:rsid w:val="005E4B8F"/>
    <w:rsid w:val="00603F98"/>
    <w:rsid w:val="006058D5"/>
    <w:rsid w:val="00634D67"/>
    <w:rsid w:val="006454A0"/>
    <w:rsid w:val="006515F9"/>
    <w:rsid w:val="00661646"/>
    <w:rsid w:val="00663C75"/>
    <w:rsid w:val="00666FD5"/>
    <w:rsid w:val="00690135"/>
    <w:rsid w:val="006920DC"/>
    <w:rsid w:val="00693495"/>
    <w:rsid w:val="00695C2F"/>
    <w:rsid w:val="006A0BCD"/>
    <w:rsid w:val="006A66BD"/>
    <w:rsid w:val="006A6EB1"/>
    <w:rsid w:val="006A77F6"/>
    <w:rsid w:val="006B3A50"/>
    <w:rsid w:val="006B6F9E"/>
    <w:rsid w:val="006B77A8"/>
    <w:rsid w:val="006C1074"/>
    <w:rsid w:val="006C6DCA"/>
    <w:rsid w:val="006D0665"/>
    <w:rsid w:val="006D6B0F"/>
    <w:rsid w:val="006E163B"/>
    <w:rsid w:val="006E6483"/>
    <w:rsid w:val="006F2266"/>
    <w:rsid w:val="006F2789"/>
    <w:rsid w:val="00700B59"/>
    <w:rsid w:val="0071361B"/>
    <w:rsid w:val="00717FB0"/>
    <w:rsid w:val="00720329"/>
    <w:rsid w:val="0073252B"/>
    <w:rsid w:val="00733FA3"/>
    <w:rsid w:val="0074470A"/>
    <w:rsid w:val="0075375F"/>
    <w:rsid w:val="00753C5C"/>
    <w:rsid w:val="00754B2D"/>
    <w:rsid w:val="00756390"/>
    <w:rsid w:val="00756C00"/>
    <w:rsid w:val="00775A90"/>
    <w:rsid w:val="007935E4"/>
    <w:rsid w:val="00797780"/>
    <w:rsid w:val="007A003A"/>
    <w:rsid w:val="007A25B2"/>
    <w:rsid w:val="007A5928"/>
    <w:rsid w:val="007B0AA2"/>
    <w:rsid w:val="007B23F5"/>
    <w:rsid w:val="007C0004"/>
    <w:rsid w:val="007C7CAA"/>
    <w:rsid w:val="007D0130"/>
    <w:rsid w:val="007D4E39"/>
    <w:rsid w:val="007D7C7A"/>
    <w:rsid w:val="007E0C4F"/>
    <w:rsid w:val="007F22A8"/>
    <w:rsid w:val="008001D8"/>
    <w:rsid w:val="00800669"/>
    <w:rsid w:val="008055DD"/>
    <w:rsid w:val="00807244"/>
    <w:rsid w:val="00820A76"/>
    <w:rsid w:val="00824431"/>
    <w:rsid w:val="00831906"/>
    <w:rsid w:val="00832D96"/>
    <w:rsid w:val="00836D0A"/>
    <w:rsid w:val="00841EB7"/>
    <w:rsid w:val="00851C8D"/>
    <w:rsid w:val="008548AF"/>
    <w:rsid w:val="00854FA7"/>
    <w:rsid w:val="00855C49"/>
    <w:rsid w:val="00860EB5"/>
    <w:rsid w:val="008633FC"/>
    <w:rsid w:val="00863B9E"/>
    <w:rsid w:val="00865A88"/>
    <w:rsid w:val="00873AD8"/>
    <w:rsid w:val="008775CF"/>
    <w:rsid w:val="00881781"/>
    <w:rsid w:val="0088664A"/>
    <w:rsid w:val="00886F0A"/>
    <w:rsid w:val="008A4A97"/>
    <w:rsid w:val="008A4B2A"/>
    <w:rsid w:val="008B2237"/>
    <w:rsid w:val="008C0024"/>
    <w:rsid w:val="008C3139"/>
    <w:rsid w:val="008C3710"/>
    <w:rsid w:val="008D5894"/>
    <w:rsid w:val="008E2BDD"/>
    <w:rsid w:val="00906172"/>
    <w:rsid w:val="00906916"/>
    <w:rsid w:val="00910000"/>
    <w:rsid w:val="00933A36"/>
    <w:rsid w:val="00944CAA"/>
    <w:rsid w:val="00951AF9"/>
    <w:rsid w:val="00960E07"/>
    <w:rsid w:val="00971A9A"/>
    <w:rsid w:val="00980203"/>
    <w:rsid w:val="009820FC"/>
    <w:rsid w:val="00991C36"/>
    <w:rsid w:val="00992B1C"/>
    <w:rsid w:val="009A76C4"/>
    <w:rsid w:val="009B03BA"/>
    <w:rsid w:val="009C5609"/>
    <w:rsid w:val="009C5C82"/>
    <w:rsid w:val="009D0C32"/>
    <w:rsid w:val="009D0E39"/>
    <w:rsid w:val="009D3D29"/>
    <w:rsid w:val="009E5628"/>
    <w:rsid w:val="009F1E50"/>
    <w:rsid w:val="009F47E8"/>
    <w:rsid w:val="009F7380"/>
    <w:rsid w:val="00A043CC"/>
    <w:rsid w:val="00A04DF8"/>
    <w:rsid w:val="00A11234"/>
    <w:rsid w:val="00A112F1"/>
    <w:rsid w:val="00A15315"/>
    <w:rsid w:val="00A16E51"/>
    <w:rsid w:val="00A27622"/>
    <w:rsid w:val="00A41D66"/>
    <w:rsid w:val="00A42E11"/>
    <w:rsid w:val="00A43313"/>
    <w:rsid w:val="00A43ABB"/>
    <w:rsid w:val="00A53A7C"/>
    <w:rsid w:val="00A56D50"/>
    <w:rsid w:val="00A57A96"/>
    <w:rsid w:val="00A75DCE"/>
    <w:rsid w:val="00A76B6C"/>
    <w:rsid w:val="00A91A1B"/>
    <w:rsid w:val="00A93112"/>
    <w:rsid w:val="00A94CA6"/>
    <w:rsid w:val="00A9585E"/>
    <w:rsid w:val="00AB2E47"/>
    <w:rsid w:val="00AB3B09"/>
    <w:rsid w:val="00AB69DC"/>
    <w:rsid w:val="00AC446C"/>
    <w:rsid w:val="00AD08E4"/>
    <w:rsid w:val="00AF01D5"/>
    <w:rsid w:val="00AF2979"/>
    <w:rsid w:val="00AF5492"/>
    <w:rsid w:val="00B06E85"/>
    <w:rsid w:val="00B2560C"/>
    <w:rsid w:val="00B2619E"/>
    <w:rsid w:val="00B300C6"/>
    <w:rsid w:val="00B32A07"/>
    <w:rsid w:val="00B3535A"/>
    <w:rsid w:val="00B4050B"/>
    <w:rsid w:val="00B55281"/>
    <w:rsid w:val="00B61F85"/>
    <w:rsid w:val="00B6774D"/>
    <w:rsid w:val="00B70741"/>
    <w:rsid w:val="00B75801"/>
    <w:rsid w:val="00B91DF0"/>
    <w:rsid w:val="00B932BB"/>
    <w:rsid w:val="00BA7478"/>
    <w:rsid w:val="00BB7160"/>
    <w:rsid w:val="00BC032C"/>
    <w:rsid w:val="00BC44EA"/>
    <w:rsid w:val="00BC4C02"/>
    <w:rsid w:val="00BD667B"/>
    <w:rsid w:val="00BD7FB6"/>
    <w:rsid w:val="00BE11B9"/>
    <w:rsid w:val="00BF08FB"/>
    <w:rsid w:val="00C04300"/>
    <w:rsid w:val="00C04D9E"/>
    <w:rsid w:val="00C071C5"/>
    <w:rsid w:val="00C16A2C"/>
    <w:rsid w:val="00C17014"/>
    <w:rsid w:val="00C23251"/>
    <w:rsid w:val="00C258D9"/>
    <w:rsid w:val="00C34BD7"/>
    <w:rsid w:val="00C354B1"/>
    <w:rsid w:val="00C37E0F"/>
    <w:rsid w:val="00C410C7"/>
    <w:rsid w:val="00C42771"/>
    <w:rsid w:val="00C436CC"/>
    <w:rsid w:val="00C52936"/>
    <w:rsid w:val="00C572A0"/>
    <w:rsid w:val="00C6040A"/>
    <w:rsid w:val="00C65464"/>
    <w:rsid w:val="00C65C86"/>
    <w:rsid w:val="00C772E0"/>
    <w:rsid w:val="00C77838"/>
    <w:rsid w:val="00C80E09"/>
    <w:rsid w:val="00C839B9"/>
    <w:rsid w:val="00C85547"/>
    <w:rsid w:val="00C921CB"/>
    <w:rsid w:val="00CA015E"/>
    <w:rsid w:val="00CB33B9"/>
    <w:rsid w:val="00CC079E"/>
    <w:rsid w:val="00CC2E49"/>
    <w:rsid w:val="00CC5BE6"/>
    <w:rsid w:val="00CD70A6"/>
    <w:rsid w:val="00CD7A0E"/>
    <w:rsid w:val="00CE1105"/>
    <w:rsid w:val="00CF643A"/>
    <w:rsid w:val="00D02C46"/>
    <w:rsid w:val="00D107AD"/>
    <w:rsid w:val="00D21137"/>
    <w:rsid w:val="00D23B0E"/>
    <w:rsid w:val="00D261AE"/>
    <w:rsid w:val="00D321BB"/>
    <w:rsid w:val="00D4075C"/>
    <w:rsid w:val="00D47D98"/>
    <w:rsid w:val="00D54404"/>
    <w:rsid w:val="00D71BA1"/>
    <w:rsid w:val="00D82F10"/>
    <w:rsid w:val="00D93D05"/>
    <w:rsid w:val="00DA3156"/>
    <w:rsid w:val="00DA476B"/>
    <w:rsid w:val="00DB363A"/>
    <w:rsid w:val="00DB6965"/>
    <w:rsid w:val="00DC2241"/>
    <w:rsid w:val="00DC260E"/>
    <w:rsid w:val="00DC51D3"/>
    <w:rsid w:val="00DD1BC6"/>
    <w:rsid w:val="00DD36D5"/>
    <w:rsid w:val="00DD411C"/>
    <w:rsid w:val="00DE4306"/>
    <w:rsid w:val="00DF02A2"/>
    <w:rsid w:val="00DF3B1E"/>
    <w:rsid w:val="00E10E40"/>
    <w:rsid w:val="00E111C2"/>
    <w:rsid w:val="00E1592B"/>
    <w:rsid w:val="00E2386B"/>
    <w:rsid w:val="00E27C9B"/>
    <w:rsid w:val="00E34FAB"/>
    <w:rsid w:val="00E36178"/>
    <w:rsid w:val="00E44872"/>
    <w:rsid w:val="00E462E5"/>
    <w:rsid w:val="00E50F9A"/>
    <w:rsid w:val="00E615A7"/>
    <w:rsid w:val="00E62B54"/>
    <w:rsid w:val="00E7209F"/>
    <w:rsid w:val="00E87A93"/>
    <w:rsid w:val="00E96DE2"/>
    <w:rsid w:val="00EA3BF3"/>
    <w:rsid w:val="00EA4C32"/>
    <w:rsid w:val="00EA5A02"/>
    <w:rsid w:val="00EC1834"/>
    <w:rsid w:val="00EC469B"/>
    <w:rsid w:val="00ED6047"/>
    <w:rsid w:val="00EF5CD1"/>
    <w:rsid w:val="00F01FBB"/>
    <w:rsid w:val="00F0387A"/>
    <w:rsid w:val="00F07A62"/>
    <w:rsid w:val="00F110B6"/>
    <w:rsid w:val="00F13065"/>
    <w:rsid w:val="00F1350D"/>
    <w:rsid w:val="00F20FC9"/>
    <w:rsid w:val="00F25E0A"/>
    <w:rsid w:val="00F3206B"/>
    <w:rsid w:val="00F35CDA"/>
    <w:rsid w:val="00F430A6"/>
    <w:rsid w:val="00F50C93"/>
    <w:rsid w:val="00F57115"/>
    <w:rsid w:val="00F6237D"/>
    <w:rsid w:val="00F64F49"/>
    <w:rsid w:val="00F65EA0"/>
    <w:rsid w:val="00F671AF"/>
    <w:rsid w:val="00F6760D"/>
    <w:rsid w:val="00F741D6"/>
    <w:rsid w:val="00F81964"/>
    <w:rsid w:val="00F908E8"/>
    <w:rsid w:val="00FA6933"/>
    <w:rsid w:val="00FB262D"/>
    <w:rsid w:val="00FB4276"/>
    <w:rsid w:val="00FC39A5"/>
    <w:rsid w:val="00FC5D5F"/>
    <w:rsid w:val="00FD3EB4"/>
    <w:rsid w:val="00FD4929"/>
    <w:rsid w:val="00FD6FC0"/>
    <w:rsid w:val="00FD7CEF"/>
    <w:rsid w:val="00FE00B9"/>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33953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02223990">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616328639">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33744689">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973869944">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0861770">
      <w:bodyDiv w:val="1"/>
      <w:marLeft w:val="0"/>
      <w:marRight w:val="0"/>
      <w:marTop w:val="0"/>
      <w:marBottom w:val="0"/>
      <w:divBdr>
        <w:top w:val="none" w:sz="0" w:space="0" w:color="auto"/>
        <w:left w:val="none" w:sz="0" w:space="0" w:color="auto"/>
        <w:bottom w:val="none" w:sz="0" w:space="0" w:color="auto"/>
        <w:right w:val="none" w:sz="0" w:space="0" w:color="auto"/>
      </w:divBdr>
    </w:div>
    <w:div w:id="1044672780">
      <w:bodyDiv w:val="1"/>
      <w:marLeft w:val="0"/>
      <w:marRight w:val="0"/>
      <w:marTop w:val="0"/>
      <w:marBottom w:val="0"/>
      <w:divBdr>
        <w:top w:val="none" w:sz="0" w:space="0" w:color="auto"/>
        <w:left w:val="none" w:sz="0" w:space="0" w:color="auto"/>
        <w:bottom w:val="none" w:sz="0" w:space="0" w:color="auto"/>
        <w:right w:val="none" w:sz="0" w:space="0" w:color="auto"/>
      </w:divBdr>
    </w:div>
    <w:div w:id="1174612448">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02937008">
      <w:bodyDiv w:val="1"/>
      <w:marLeft w:val="0"/>
      <w:marRight w:val="0"/>
      <w:marTop w:val="0"/>
      <w:marBottom w:val="0"/>
      <w:divBdr>
        <w:top w:val="none" w:sz="0" w:space="0" w:color="auto"/>
        <w:left w:val="none" w:sz="0" w:space="0" w:color="auto"/>
        <w:bottom w:val="none" w:sz="0" w:space="0" w:color="auto"/>
        <w:right w:val="none" w:sz="0" w:space="0" w:color="auto"/>
      </w:divBdr>
    </w:div>
    <w:div w:id="1227882892">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81518282">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0811575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52502791">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01990204">
      <w:bodyDiv w:val="1"/>
      <w:marLeft w:val="0"/>
      <w:marRight w:val="0"/>
      <w:marTop w:val="0"/>
      <w:marBottom w:val="0"/>
      <w:divBdr>
        <w:top w:val="none" w:sz="0" w:space="0" w:color="auto"/>
        <w:left w:val="none" w:sz="0" w:space="0" w:color="auto"/>
        <w:bottom w:val="none" w:sz="0" w:space="0" w:color="auto"/>
        <w:right w:val="none" w:sz="0" w:space="0" w:color="auto"/>
      </w:divBdr>
    </w:div>
    <w:div w:id="1670520660">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780953862">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874881250">
      <w:bodyDiv w:val="1"/>
      <w:marLeft w:val="0"/>
      <w:marRight w:val="0"/>
      <w:marTop w:val="0"/>
      <w:marBottom w:val="0"/>
      <w:divBdr>
        <w:top w:val="none" w:sz="0" w:space="0" w:color="auto"/>
        <w:left w:val="none" w:sz="0" w:space="0" w:color="auto"/>
        <w:bottom w:val="none" w:sz="0" w:space="0" w:color="auto"/>
        <w:right w:val="none" w:sz="0" w:space="0" w:color="auto"/>
      </w:divBdr>
    </w:div>
    <w:div w:id="197482838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79015725">
      <w:bodyDiv w:val="1"/>
      <w:marLeft w:val="0"/>
      <w:marRight w:val="0"/>
      <w:marTop w:val="0"/>
      <w:marBottom w:val="0"/>
      <w:divBdr>
        <w:top w:val="none" w:sz="0" w:space="0" w:color="auto"/>
        <w:left w:val="none" w:sz="0" w:space="0" w:color="auto"/>
        <w:bottom w:val="none" w:sz="0" w:space="0" w:color="auto"/>
        <w:right w:val="none" w:sz="0" w:space="0" w:color="auto"/>
      </w:divBdr>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5142A1B68EC47873E41A749062114" ma:contentTypeVersion="15" ma:contentTypeDescription="Create a new document." ma:contentTypeScope="" ma:versionID="bb40e34dfc3990e6af812e9730cabdda">
  <xsd:schema xmlns:xsd="http://www.w3.org/2001/XMLSchema" xmlns:xs="http://www.w3.org/2001/XMLSchema" xmlns:p="http://schemas.microsoft.com/office/2006/metadata/properties" xmlns:ns2="d8e1bed0-e93d-445a-9ea8-a8a474e7cac4" xmlns:ns3="fd308949-2566-4cf9-9dd4-f0d27f177948" targetNamespace="http://schemas.microsoft.com/office/2006/metadata/properties" ma:root="true" ma:fieldsID="0897db08498583312c058b7915af8548" ns2:_="" ns3:_="">
    <xsd:import namespace="d8e1bed0-e93d-445a-9ea8-a8a474e7cac4"/>
    <xsd:import namespace="fd308949-2566-4cf9-9dd4-f0d27f1779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1bed0-e93d-445a-9ea8-a8a474e7c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308949-2566-4cf9-9dd4-f0d27f1779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3dfec7-7562-4e0f-b1e1-1a1e57443d8f}" ma:internalName="TaxCatchAll" ma:showField="CatchAllData" ma:web="fd308949-2566-4cf9-9dd4-f0d27f177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1bed0-e93d-445a-9ea8-a8a474e7cac4">
      <Terms xmlns="http://schemas.microsoft.com/office/infopath/2007/PartnerControls"/>
    </lcf76f155ced4ddcb4097134ff3c332f>
    <TaxCatchAll xmlns="fd308949-2566-4cf9-9dd4-f0d27f177948" xsi:nil="true"/>
  </documentManagement>
</p:properties>
</file>

<file path=customXml/itemProps1.xml><?xml version="1.0" encoding="utf-8"?>
<ds:datastoreItem xmlns:ds="http://schemas.openxmlformats.org/officeDocument/2006/customXml" ds:itemID="{F8847728-8D4D-4C52-B7B5-324729AED7B8}">
  <ds:schemaRefs>
    <ds:schemaRef ds:uri="http://schemas.microsoft.com/sharepoint/v3/contenttype/forms"/>
  </ds:schemaRefs>
</ds:datastoreItem>
</file>

<file path=customXml/itemProps2.xml><?xml version="1.0" encoding="utf-8"?>
<ds:datastoreItem xmlns:ds="http://schemas.openxmlformats.org/officeDocument/2006/customXml" ds:itemID="{7A3EB0EE-D833-4F7C-94B0-36E664B0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1bed0-e93d-445a-9ea8-a8a474e7cac4"/>
    <ds:schemaRef ds:uri="fd308949-2566-4cf9-9dd4-f0d27f177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57516-9025-432F-8EC7-80820A4904B5}">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Kerry Matthews</cp:lastModifiedBy>
  <cp:revision>114</cp:revision>
  <cp:lastPrinted>2018-08-24T14:16:00Z</cp:lastPrinted>
  <dcterms:created xsi:type="dcterms:W3CDTF">2025-02-14T09:18:00Z</dcterms:created>
  <dcterms:modified xsi:type="dcterms:W3CDTF">2025-02-19T17:59:00Z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0x010100B175142A1B68EC47873E41A749062114</vt:lpwstr>
  </property>
  <property fmtid="{D5CDD505-2E9C-101B-9397-08002B2CF9AE}" pid="3" name="MediaServiceImageTags">
    <vt:lpwstr/>
  </property>
</Properties>
</file>