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228F9E4C" w:rsidR="006A6EB1" w:rsidRPr="001E2C4A" w:rsidRDefault="00CA3CF2" w:rsidP="07DB8DF1">
      <w:pPr>
        <w:pStyle w:val="Header"/>
        <w:jc w:val="center"/>
        <w:rPr>
          <w:rFonts w:ascii="FS Elliot Pro Heavy" w:hAnsi="FS Elliot Pro Heavy" w:cs="Arial"/>
          <w:sz w:val="64"/>
          <w:szCs w:val="64"/>
        </w:rPr>
      </w:pPr>
      <w:r w:rsidRPr="07DB8DF1">
        <w:rPr>
          <w:rFonts w:ascii="FS Elliot Pro Heavy" w:hAnsi="FS Elliot Pro Heavy" w:cs="Arial"/>
          <w:sz w:val="64"/>
          <w:szCs w:val="64"/>
        </w:rPr>
        <w:t>Partner</w:t>
      </w:r>
      <w:r w:rsidR="6FD25C46" w:rsidRPr="07DB8DF1">
        <w:rPr>
          <w:rFonts w:ascii="FS Elliot Pro Heavy" w:hAnsi="FS Elliot Pro Heavy" w:cs="Arial"/>
          <w:sz w:val="64"/>
          <w:szCs w:val="64"/>
        </w:rPr>
        <w:t>ship Lead</w:t>
      </w:r>
      <w:r w:rsidRPr="07DB8DF1">
        <w:rPr>
          <w:rFonts w:ascii="FS Elliot Pro Heavy" w:hAnsi="FS Elliot Pro Heavy" w:cs="Arial"/>
          <w:sz w:val="64"/>
          <w:szCs w:val="64"/>
        </w:rPr>
        <w:t xml:space="preserve"> </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1220"/>
        <w:gridCol w:w="3940"/>
      </w:tblGrid>
      <w:tr w:rsidR="000218DB" w:rsidRPr="002C6516" w14:paraId="720A948B" w14:textId="77777777" w:rsidTr="208565A5">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208565A5">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F3595DB" w:rsidR="009D0E39" w:rsidRPr="009D0E39" w:rsidRDefault="00062A04" w:rsidP="009D0E39">
            <w:pPr>
              <w:spacing w:after="0" w:line="240" w:lineRule="auto"/>
              <w:rPr>
                <w:rFonts w:ascii="FS Elliot" w:hAnsi="FS Elliot" w:cs="Arial"/>
                <w:bCs/>
                <w:color w:val="0D2835"/>
                <w:sz w:val="18"/>
                <w:szCs w:val="18"/>
              </w:rPr>
            </w:pPr>
            <w:r w:rsidRPr="005B3355">
              <w:rPr>
                <w:rFonts w:ascii="FS Elliot" w:hAnsi="FS Elliot" w:cs="Arial"/>
                <w:bCs/>
                <w:color w:val="0D2835"/>
                <w:sz w:val="18"/>
                <w:szCs w:val="18"/>
                <w:highlight w:val="green"/>
              </w:rPr>
              <w:t>£XXX</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7FDC088C" w14:textId="617836FC" w:rsidR="0014480D" w:rsidRPr="009D0E39" w:rsidRDefault="007C1E38" w:rsidP="000F6A1D">
            <w:pPr>
              <w:spacing w:after="0" w:line="240" w:lineRule="auto"/>
              <w:rPr>
                <w:rFonts w:ascii="FS Elliot" w:hAnsi="FS Elliot" w:cs="Arial"/>
                <w:bCs/>
                <w:color w:val="0D2835"/>
                <w:sz w:val="18"/>
                <w:szCs w:val="18"/>
              </w:rPr>
            </w:pPr>
            <w:r>
              <w:rPr>
                <w:rFonts w:ascii="FS Elliot" w:hAnsi="FS Elliot" w:cs="Arial"/>
                <w:bCs/>
                <w:color w:val="0D2835"/>
                <w:sz w:val="18"/>
                <w:szCs w:val="18"/>
              </w:rPr>
              <w:t>Product &amp; Commercial</w:t>
            </w:r>
          </w:p>
        </w:tc>
      </w:tr>
      <w:tr w:rsidR="009D0E39" w:rsidRPr="002C6516" w14:paraId="49BD2664" w14:textId="77777777" w:rsidTr="208565A5">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70C6B878" w:rsidR="009D0E39" w:rsidRPr="009D0E39" w:rsidRDefault="00A771B5" w:rsidP="009D0E39">
            <w:pPr>
              <w:spacing w:after="0" w:line="240" w:lineRule="auto"/>
              <w:rPr>
                <w:rFonts w:ascii="FS Elliot" w:hAnsi="FS Elliot" w:cs="Arial"/>
                <w:b/>
                <w:color w:val="0D2835"/>
                <w:sz w:val="18"/>
                <w:szCs w:val="18"/>
              </w:rPr>
            </w:pPr>
            <w:r>
              <w:rPr>
                <w:rFonts w:ascii="FS Elliot" w:hAnsi="FS Elliot" w:cs="Arial"/>
                <w:b/>
                <w:color w:val="0D2835"/>
                <w:sz w:val="18"/>
                <w:szCs w:val="18"/>
              </w:rPr>
              <w:t xml:space="preserve">Reports </w:t>
            </w:r>
            <w:r w:rsidR="00F300A0">
              <w:rPr>
                <w:rFonts w:ascii="FS Elliot" w:hAnsi="FS Elliot" w:cs="Arial"/>
                <w:b/>
                <w:color w:val="0D2835"/>
                <w:sz w:val="18"/>
                <w:szCs w:val="18"/>
              </w:rPr>
              <w:t>t</w:t>
            </w:r>
            <w:r>
              <w:rPr>
                <w:rFonts w:ascii="FS Elliot" w:hAnsi="FS Elliot" w:cs="Arial"/>
                <w:b/>
                <w:color w:val="0D2835"/>
                <w:sz w:val="18"/>
                <w:szCs w:val="18"/>
              </w:rPr>
              <w:t>o</w:t>
            </w:r>
            <w:r w:rsidR="009D0E39" w:rsidRPr="009D0E39">
              <w:rPr>
                <w:rFonts w:ascii="FS Elliot" w:hAnsi="FS Elliot" w:cs="Arial"/>
                <w:b/>
                <w:color w:val="0D2835"/>
                <w:sz w:val="18"/>
                <w:szCs w:val="18"/>
              </w:rPr>
              <w: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0D33BA76" w:rsidR="009D0E39" w:rsidRPr="009D0E39" w:rsidRDefault="00CA3CF2" w:rsidP="009D0E39">
            <w:pPr>
              <w:spacing w:after="0" w:line="240" w:lineRule="auto"/>
              <w:rPr>
                <w:rFonts w:ascii="FS Elliot" w:hAnsi="FS Elliot" w:cs="Arial"/>
                <w:bCs/>
                <w:color w:val="0D2835"/>
                <w:sz w:val="18"/>
                <w:szCs w:val="18"/>
              </w:rPr>
            </w:pPr>
            <w:r w:rsidRPr="6CB94A31">
              <w:rPr>
                <w:rFonts w:ascii="FS Elliot" w:hAnsi="FS Elliot" w:cs="Arial"/>
                <w:color w:val="0D2835"/>
                <w:sz w:val="18"/>
                <w:szCs w:val="18"/>
              </w:rPr>
              <w:t xml:space="preserve">Head of </w:t>
            </w:r>
            <w:r w:rsidR="3F74C49C" w:rsidRPr="6CB94A31">
              <w:rPr>
                <w:rFonts w:ascii="FS Elliot" w:hAnsi="FS Elliot" w:cs="Arial"/>
                <w:color w:val="0D2835"/>
                <w:sz w:val="18"/>
                <w:szCs w:val="18"/>
              </w:rPr>
              <w:t>Commercial Products &amp; Partnerships</w:t>
            </w:r>
            <w:r w:rsidRPr="6CB94A31">
              <w:rPr>
                <w:rFonts w:ascii="FS Elliot" w:hAnsi="FS Elliot" w:cs="Arial"/>
                <w:color w:val="0D2835"/>
                <w:sz w:val="18"/>
                <w:szCs w:val="18"/>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60514ED" w14:textId="195EE158" w:rsidR="009D0E39" w:rsidRPr="009D0E39" w:rsidRDefault="0076353A" w:rsidP="009D0E39">
            <w:pPr>
              <w:spacing w:after="0" w:line="240" w:lineRule="auto"/>
              <w:rPr>
                <w:rFonts w:ascii="FS Elliot" w:hAnsi="FS Elliot" w:cs="Arial"/>
                <w:b/>
                <w:color w:val="0D2835"/>
                <w:sz w:val="18"/>
                <w:szCs w:val="18"/>
              </w:rPr>
            </w:pPr>
            <w:r>
              <w:rPr>
                <w:rFonts w:ascii="FS Elliot" w:hAnsi="FS Elliot" w:cs="Arial"/>
                <w:b/>
                <w:color w:val="0D2835"/>
                <w:sz w:val="18"/>
                <w:szCs w:val="18"/>
              </w:rPr>
              <w:t xml:space="preserve">Team </w:t>
            </w:r>
            <w:r w:rsidR="00F300A0">
              <w:rPr>
                <w:rFonts w:ascii="FS Elliot" w:hAnsi="FS Elliot" w:cs="Arial"/>
                <w:b/>
                <w:color w:val="0D2835"/>
                <w:sz w:val="18"/>
                <w:szCs w:val="18"/>
              </w:rPr>
              <w:t>s</w:t>
            </w:r>
            <w:r>
              <w:rPr>
                <w:rFonts w:ascii="FS Elliot" w:hAnsi="FS Elliot" w:cs="Arial"/>
                <w:b/>
                <w:color w:val="0D2835"/>
                <w:sz w:val="18"/>
                <w:szCs w:val="18"/>
              </w:rPr>
              <w:t>ize</w:t>
            </w:r>
            <w:r w:rsidR="009D0E39" w:rsidRPr="009D0E39">
              <w:rPr>
                <w:rFonts w:ascii="FS Elliot" w:hAnsi="FS Elliot" w:cs="Arial"/>
                <w:b/>
                <w:color w:val="0D2835"/>
                <w:sz w:val="18"/>
                <w:szCs w:val="18"/>
              </w:rPr>
              <w:t xml:space="preserve">: </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47B01908" w14:textId="24D0944C" w:rsidR="009D0E39" w:rsidRPr="009D0E39" w:rsidRDefault="007C1E38"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Flexible Squad</w:t>
            </w:r>
          </w:p>
        </w:tc>
      </w:tr>
      <w:tr w:rsidR="009D0E39" w:rsidRPr="002C6516" w14:paraId="64485E49" w14:textId="77777777" w:rsidTr="208565A5">
        <w:trPr>
          <w:trHeight w:val="311"/>
        </w:trPr>
        <w:tc>
          <w:tcPr>
            <w:tcW w:w="10319" w:type="dxa"/>
            <w:gridSpan w:val="4"/>
            <w:tcBorders>
              <w:top w:val="single" w:sz="4" w:space="0" w:color="auto"/>
              <w:bottom w:val="single" w:sz="4" w:space="0" w:color="520D5D"/>
            </w:tcBorders>
            <w:shd w:val="clear" w:color="auto" w:fill="00E6B8"/>
          </w:tcPr>
          <w:p w14:paraId="5C5C8432" w14:textId="3A2BEC5C"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Our </w:t>
            </w:r>
            <w:r w:rsidR="00062A04">
              <w:rPr>
                <w:rFonts w:ascii="FS Elliot" w:hAnsi="FS Elliot" w:cs="Arial"/>
                <w:b/>
                <w:color w:val="0D2835"/>
                <w:sz w:val="24"/>
                <w:szCs w:val="24"/>
              </w:rPr>
              <w:t>Purpose</w:t>
            </w:r>
          </w:p>
        </w:tc>
      </w:tr>
      <w:tr w:rsidR="000218DB" w:rsidRPr="002C6516" w14:paraId="3E9EDDAD" w14:textId="77777777" w:rsidTr="208565A5">
        <w:trPr>
          <w:trHeight w:val="311"/>
        </w:trPr>
        <w:tc>
          <w:tcPr>
            <w:tcW w:w="10319" w:type="dxa"/>
            <w:gridSpan w:val="4"/>
            <w:tcBorders>
              <w:bottom w:val="single" w:sz="4" w:space="0" w:color="520D5D"/>
            </w:tcBorders>
            <w:shd w:val="clear" w:color="auto" w:fill="auto"/>
          </w:tcPr>
          <w:p w14:paraId="3773D1A0" w14:textId="467EB354" w:rsidR="00AB69DC" w:rsidRDefault="00AB69DC" w:rsidP="005F390A">
            <w:pPr>
              <w:spacing w:after="0" w:line="240" w:lineRule="auto"/>
              <w:rPr>
                <w:rFonts w:ascii="FS Elliot" w:hAnsi="FS Elliot" w:cs="Arial"/>
                <w:b/>
                <w:sz w:val="18"/>
                <w:szCs w:val="18"/>
              </w:rPr>
            </w:pPr>
          </w:p>
          <w:p w14:paraId="6DCD85ED" w14:textId="1A88C530" w:rsidR="005F390A" w:rsidRP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Simplyhealth is a 150-year-old business with an amazing heritage and history of changing healthcare in the UK. It is continually modernising, as reflected by the recent award to B-Corp status; something that is very important to our customers and to our people.</w:t>
            </w:r>
          </w:p>
          <w:p w14:paraId="0097BE14" w14:textId="77777777" w:rsidR="005F390A" w:rsidRPr="005F390A" w:rsidRDefault="005F390A" w:rsidP="005F390A">
            <w:pPr>
              <w:spacing w:after="0" w:line="240" w:lineRule="auto"/>
              <w:jc w:val="both"/>
              <w:rPr>
                <w:rFonts w:ascii="FS Elliot" w:hAnsi="FS Elliot" w:cs="Arial"/>
                <w:bCs/>
                <w:sz w:val="18"/>
                <w:szCs w:val="18"/>
              </w:rPr>
            </w:pPr>
          </w:p>
          <w:p w14:paraId="5863A4CF" w14:textId="3941C885"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Specifically, we want to improve access to healthcare for all in the UK to:</w:t>
            </w:r>
          </w:p>
          <w:p w14:paraId="0E031133" w14:textId="77777777" w:rsidR="005F390A" w:rsidRPr="005F390A" w:rsidRDefault="005F390A" w:rsidP="005F390A">
            <w:pPr>
              <w:spacing w:after="0" w:line="240" w:lineRule="auto"/>
              <w:jc w:val="both"/>
              <w:rPr>
                <w:rFonts w:ascii="FS Elliot" w:hAnsi="FS Elliot" w:cs="Arial"/>
                <w:bCs/>
                <w:sz w:val="18"/>
                <w:szCs w:val="18"/>
              </w:rPr>
            </w:pPr>
          </w:p>
          <w:p w14:paraId="01B6851A" w14:textId="77777777" w:rsidR="005F390A" w:rsidRPr="005F390A" w:rsidRDefault="005F390A" w:rsidP="005F390A">
            <w:pPr>
              <w:pStyle w:val="ListParagraph"/>
              <w:numPr>
                <w:ilvl w:val="0"/>
                <w:numId w:val="10"/>
              </w:numPr>
              <w:spacing w:after="0" w:line="240" w:lineRule="auto"/>
              <w:jc w:val="both"/>
              <w:rPr>
                <w:rFonts w:ascii="FS Elliot" w:hAnsi="FS Elliot" w:cs="Arial"/>
                <w:bCs/>
                <w:sz w:val="18"/>
                <w:szCs w:val="18"/>
              </w:rPr>
            </w:pPr>
            <w:r w:rsidRPr="005F390A">
              <w:rPr>
                <w:rFonts w:ascii="FS Elliot" w:hAnsi="FS Elliot" w:cs="Arial"/>
                <w:bCs/>
                <w:sz w:val="18"/>
                <w:szCs w:val="18"/>
              </w:rPr>
              <w:t>Lead your best life</w:t>
            </w:r>
          </w:p>
          <w:p w14:paraId="521CE49A" w14:textId="77777777" w:rsidR="005F390A" w:rsidRPr="005F390A" w:rsidRDefault="005F390A" w:rsidP="005F390A">
            <w:pPr>
              <w:pStyle w:val="ListParagraph"/>
              <w:numPr>
                <w:ilvl w:val="0"/>
                <w:numId w:val="10"/>
              </w:numPr>
              <w:spacing w:after="0" w:line="240" w:lineRule="auto"/>
              <w:jc w:val="both"/>
              <w:rPr>
                <w:rFonts w:ascii="FS Elliot" w:hAnsi="FS Elliot" w:cs="Arial"/>
                <w:bCs/>
                <w:sz w:val="18"/>
                <w:szCs w:val="18"/>
              </w:rPr>
            </w:pPr>
            <w:r w:rsidRPr="005F390A">
              <w:rPr>
                <w:rFonts w:ascii="FS Elliot" w:hAnsi="FS Elliot" w:cs="Arial"/>
                <w:bCs/>
                <w:sz w:val="18"/>
                <w:szCs w:val="18"/>
              </w:rPr>
              <w:t>Prevent you from getting a disease you’re at risk of</w:t>
            </w:r>
          </w:p>
          <w:p w14:paraId="397ABD97" w14:textId="77777777" w:rsidR="005F390A" w:rsidRPr="005F390A" w:rsidRDefault="005F390A" w:rsidP="005F390A">
            <w:pPr>
              <w:pStyle w:val="ListParagraph"/>
              <w:numPr>
                <w:ilvl w:val="0"/>
                <w:numId w:val="10"/>
              </w:numPr>
              <w:spacing w:after="0" w:line="240" w:lineRule="auto"/>
              <w:jc w:val="both"/>
              <w:rPr>
                <w:rFonts w:ascii="FS Elliot" w:hAnsi="FS Elliot" w:cs="Arial"/>
                <w:bCs/>
                <w:sz w:val="18"/>
                <w:szCs w:val="18"/>
              </w:rPr>
            </w:pPr>
            <w:r w:rsidRPr="005F390A">
              <w:rPr>
                <w:rFonts w:ascii="FS Elliot" w:hAnsi="FS Elliot" w:cs="Arial"/>
                <w:bCs/>
                <w:sz w:val="18"/>
                <w:szCs w:val="18"/>
              </w:rPr>
              <w:t>Access the best in care (digital where possible, physical where necessary)</w:t>
            </w:r>
          </w:p>
          <w:p w14:paraId="34C82BF0" w14:textId="38070E8D" w:rsidR="005F390A" w:rsidRPr="005F390A" w:rsidRDefault="005F390A" w:rsidP="005F390A">
            <w:pPr>
              <w:pStyle w:val="ListParagraph"/>
              <w:numPr>
                <w:ilvl w:val="0"/>
                <w:numId w:val="10"/>
              </w:numPr>
              <w:spacing w:after="0" w:line="240" w:lineRule="auto"/>
              <w:jc w:val="both"/>
              <w:rPr>
                <w:rFonts w:ascii="FS Elliot" w:hAnsi="FS Elliot" w:cs="Arial"/>
                <w:b/>
                <w:sz w:val="18"/>
                <w:szCs w:val="18"/>
              </w:rPr>
            </w:pPr>
            <w:r w:rsidRPr="005F390A">
              <w:rPr>
                <w:rFonts w:ascii="FS Elliot" w:hAnsi="FS Elliot" w:cs="Arial"/>
                <w:bCs/>
                <w:sz w:val="18"/>
                <w:szCs w:val="18"/>
              </w:rPr>
              <w:t>Manage your long-term condition</w:t>
            </w:r>
          </w:p>
          <w:p w14:paraId="01C5F963" w14:textId="77777777" w:rsidR="005F390A" w:rsidRPr="005F390A" w:rsidRDefault="005F390A" w:rsidP="005F390A">
            <w:pPr>
              <w:pStyle w:val="ListParagraph"/>
              <w:spacing w:after="0" w:line="240" w:lineRule="auto"/>
              <w:jc w:val="both"/>
              <w:rPr>
                <w:rFonts w:ascii="FS Elliot" w:hAnsi="FS Elliot" w:cs="Arial"/>
                <w:b/>
                <w:sz w:val="18"/>
                <w:szCs w:val="18"/>
              </w:rPr>
            </w:pPr>
          </w:p>
          <w:p w14:paraId="7E4A671B" w14:textId="5A5D27D7"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To achieve this, we are embarking on a radical transformation to deliver this ambitious goal. With a trusted brand and a strong heritage in healthcare, we think we are uniquely placed to help change the landscape of healthcare in the UK.</w:t>
            </w:r>
          </w:p>
          <w:p w14:paraId="42CE4C74" w14:textId="77777777" w:rsidR="005F390A" w:rsidRPr="005F390A" w:rsidRDefault="005F390A" w:rsidP="005F390A">
            <w:pPr>
              <w:spacing w:after="0" w:line="240" w:lineRule="auto"/>
              <w:jc w:val="both"/>
              <w:rPr>
                <w:rFonts w:ascii="FS Elliot" w:hAnsi="FS Elliot" w:cs="Arial"/>
                <w:bCs/>
                <w:sz w:val="18"/>
                <w:szCs w:val="18"/>
              </w:rPr>
            </w:pPr>
          </w:p>
          <w:p w14:paraId="07627D9C" w14:textId="22FD0D5A"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ambition is to support customers (individuals, corporates, collectives) on their personal health journeys through a mix of services, personalisation and commerce offers that link together the physical and digital worlds, by creating tools and products that support wellness in a bespoke way based on individual need. </w:t>
            </w:r>
          </w:p>
          <w:p w14:paraId="60F60CFD" w14:textId="77777777" w:rsidR="005F390A" w:rsidRPr="005F390A" w:rsidRDefault="005F390A" w:rsidP="005F390A">
            <w:pPr>
              <w:spacing w:after="0" w:line="240" w:lineRule="auto"/>
              <w:jc w:val="both"/>
              <w:rPr>
                <w:rFonts w:ascii="FS Elliot" w:hAnsi="FS Elliot" w:cs="Arial"/>
                <w:bCs/>
                <w:sz w:val="18"/>
                <w:szCs w:val="18"/>
              </w:rPr>
            </w:pPr>
          </w:p>
          <w:p w14:paraId="6A3EB03F" w14:textId="77777777"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scale of this ambition and transformation is significant and requires energetic, ambitious, and digitally minded leaders to deliver against it. The challenge will be delivering a radical overhaul in all areas of the business from product, technology, and people, balancing the needs of today with our ambitious future destination. Being comfortable with ambiguity, able to execute at pace, and having the energy and passion to deliver against an ambition of this scale are essential attributes for any leader joining us. </w:t>
            </w:r>
          </w:p>
          <w:p w14:paraId="488793A6" w14:textId="77777777" w:rsidR="005F390A" w:rsidRDefault="005F390A" w:rsidP="005F390A">
            <w:pPr>
              <w:spacing w:after="0" w:line="240" w:lineRule="auto"/>
              <w:jc w:val="both"/>
              <w:rPr>
                <w:rFonts w:ascii="FS Elliot" w:hAnsi="FS Elliot" w:cs="Arial"/>
                <w:bCs/>
                <w:sz w:val="18"/>
                <w:szCs w:val="18"/>
              </w:rPr>
            </w:pPr>
          </w:p>
          <w:p w14:paraId="05B266CD" w14:textId="01FC564E" w:rsidR="005F390A" w:rsidRDefault="005F390A" w:rsidP="005F390A">
            <w:pPr>
              <w:spacing w:after="0" w:line="240" w:lineRule="auto"/>
              <w:jc w:val="both"/>
              <w:rPr>
                <w:rFonts w:ascii="FS Elliot" w:hAnsi="FS Elliot" w:cs="Arial"/>
                <w:b/>
                <w:sz w:val="18"/>
                <w:szCs w:val="18"/>
              </w:rPr>
            </w:pPr>
            <w:r w:rsidRPr="005F390A">
              <w:rPr>
                <w:rFonts w:ascii="FS Elliot" w:hAnsi="FS Elliot" w:cs="Arial"/>
                <w:bCs/>
                <w:sz w:val="18"/>
                <w:szCs w:val="18"/>
              </w:rPr>
              <w:t>The transformation requires us to work together in teams across all functions to deliver a radically transformed customer experience. The candidate we are looking for will be motivated by the huge market opportunity in front of Simplyhealth in a moment in time where consumers have unprecedented awareness of their health needs and are adopting data and digital wellness solutions at scale globally. This is a hugely exciting opportunity to contribute positively to helping the UK population live longer healthier lives.</w:t>
            </w:r>
          </w:p>
          <w:p w14:paraId="1AF18598" w14:textId="3F0AD767" w:rsidR="00BB6791" w:rsidRPr="005F390A" w:rsidRDefault="00BB6791" w:rsidP="005F390A">
            <w:pPr>
              <w:pStyle w:val="ListParagraph"/>
              <w:spacing w:after="0" w:line="240" w:lineRule="auto"/>
              <w:ind w:left="357"/>
              <w:rPr>
                <w:rFonts w:ascii="FS Elliot" w:hAnsi="FS Elliot" w:cs="Arial"/>
                <w:b/>
                <w:sz w:val="18"/>
                <w:szCs w:val="18"/>
              </w:rPr>
            </w:pPr>
          </w:p>
        </w:tc>
      </w:tr>
      <w:tr w:rsidR="002A11E0" w:rsidRPr="002C6516" w14:paraId="12B62B65" w14:textId="77777777" w:rsidTr="208565A5">
        <w:trPr>
          <w:trHeight w:val="311"/>
        </w:trPr>
        <w:tc>
          <w:tcPr>
            <w:tcW w:w="10319" w:type="dxa"/>
            <w:gridSpan w:val="4"/>
            <w:tcBorders>
              <w:bottom w:val="single" w:sz="4" w:space="0" w:color="520D5D"/>
            </w:tcBorders>
            <w:shd w:val="clear" w:color="auto" w:fill="00E6B8"/>
          </w:tcPr>
          <w:p w14:paraId="6FAB1E4C" w14:textId="156C06B6" w:rsidR="002A11E0" w:rsidRPr="001E2C4A" w:rsidRDefault="00A11603"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The Role</w:t>
            </w:r>
          </w:p>
        </w:tc>
      </w:tr>
      <w:tr w:rsidR="0076353A" w:rsidRPr="002C6516" w14:paraId="75E59A05" w14:textId="77777777" w:rsidTr="208565A5">
        <w:trPr>
          <w:trHeight w:val="1645"/>
        </w:trPr>
        <w:tc>
          <w:tcPr>
            <w:tcW w:w="10319" w:type="dxa"/>
            <w:gridSpan w:val="4"/>
            <w:tcBorders>
              <w:bottom w:val="single" w:sz="4" w:space="0" w:color="520D5D"/>
            </w:tcBorders>
            <w:shd w:val="clear" w:color="auto" w:fill="auto"/>
          </w:tcPr>
          <w:p w14:paraId="67E8BE18" w14:textId="35C61C74" w:rsidR="07DB8DF1" w:rsidRDefault="00AF6B3C" w:rsidP="07DB8DF1">
            <w:p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 xml:space="preserve">You’ll </w:t>
            </w:r>
            <w:r w:rsidR="00354477">
              <w:rPr>
                <w:rFonts w:ascii="FS Elliot" w:hAnsi="FS Elliot"/>
                <w:sz w:val="18"/>
                <w:szCs w:val="18"/>
              </w:rPr>
              <w:t>be</w:t>
            </w:r>
            <w:r w:rsidR="584ADC3A" w:rsidRPr="4203A383">
              <w:rPr>
                <w:rFonts w:ascii="FS Elliot" w:hAnsi="FS Elliot"/>
                <w:sz w:val="18"/>
                <w:szCs w:val="18"/>
              </w:rPr>
              <w:t xml:space="preserve"> responsible for the supporting </w:t>
            </w:r>
            <w:r w:rsidR="5700251E" w:rsidRPr="4203A383">
              <w:rPr>
                <w:rFonts w:ascii="FS Elliot" w:hAnsi="FS Elliot"/>
                <w:sz w:val="18"/>
                <w:szCs w:val="18"/>
              </w:rPr>
              <w:t>the Head of</w:t>
            </w:r>
            <w:r w:rsidR="7BBADF36" w:rsidRPr="4203A383">
              <w:rPr>
                <w:rFonts w:ascii="FS Elliot" w:hAnsi="FS Elliot"/>
                <w:sz w:val="18"/>
                <w:szCs w:val="18"/>
              </w:rPr>
              <w:t xml:space="preserve"> Commercial</w:t>
            </w:r>
            <w:r w:rsidR="5700251E" w:rsidRPr="4203A383">
              <w:rPr>
                <w:rFonts w:ascii="FS Elliot" w:hAnsi="FS Elliot"/>
                <w:sz w:val="18"/>
                <w:szCs w:val="18"/>
              </w:rPr>
              <w:t xml:space="preserve"> Partnerships </w:t>
            </w:r>
            <w:r w:rsidR="6BDBC054" w:rsidRPr="4203A383">
              <w:rPr>
                <w:rFonts w:ascii="FS Elliot" w:hAnsi="FS Elliot"/>
                <w:sz w:val="18"/>
                <w:szCs w:val="18"/>
              </w:rPr>
              <w:t xml:space="preserve">in delivering on the Simplyhealth partner </w:t>
            </w:r>
            <w:r w:rsidR="00354477">
              <w:rPr>
                <w:rFonts w:ascii="FS Elliot" w:hAnsi="FS Elliot"/>
                <w:sz w:val="18"/>
                <w:szCs w:val="18"/>
              </w:rPr>
              <w:t>strategy</w:t>
            </w:r>
            <w:r w:rsidR="00354477" w:rsidRPr="4203A383">
              <w:rPr>
                <w:rFonts w:ascii="FS Elliot" w:hAnsi="FS Elliot"/>
                <w:sz w:val="18"/>
                <w:szCs w:val="18"/>
              </w:rPr>
              <w:t xml:space="preserve"> </w:t>
            </w:r>
            <w:r w:rsidR="3E8A73B1" w:rsidRPr="4203A383">
              <w:rPr>
                <w:rFonts w:ascii="FS Elliot" w:hAnsi="FS Elliot"/>
                <w:sz w:val="18"/>
                <w:szCs w:val="18"/>
              </w:rPr>
              <w:t>and business case</w:t>
            </w:r>
            <w:r w:rsidR="00354477">
              <w:rPr>
                <w:rFonts w:ascii="FS Elliot" w:hAnsi="FS Elliot"/>
                <w:sz w:val="18"/>
                <w:szCs w:val="18"/>
              </w:rPr>
              <w:t xml:space="preserve"> for 2025</w:t>
            </w:r>
            <w:r w:rsidR="6BDBC054" w:rsidRPr="4203A383">
              <w:rPr>
                <w:rFonts w:ascii="FS Elliot" w:hAnsi="FS Elliot"/>
                <w:sz w:val="18"/>
                <w:szCs w:val="18"/>
              </w:rPr>
              <w:t xml:space="preserve">. Simplyhealth has </w:t>
            </w:r>
            <w:r w:rsidR="7E8B515E" w:rsidRPr="4203A383">
              <w:rPr>
                <w:rFonts w:ascii="FS Elliot" w:hAnsi="FS Elliot"/>
                <w:sz w:val="18"/>
                <w:szCs w:val="18"/>
              </w:rPr>
              <w:t xml:space="preserve">ambitious plans to </w:t>
            </w:r>
            <w:r w:rsidR="739F471B" w:rsidRPr="4203A383">
              <w:rPr>
                <w:rFonts w:ascii="FS Elliot" w:hAnsi="FS Elliot"/>
                <w:sz w:val="18"/>
                <w:szCs w:val="18"/>
              </w:rPr>
              <w:t xml:space="preserve">transform </w:t>
            </w:r>
            <w:r w:rsidR="33E65778" w:rsidRPr="4203A383">
              <w:rPr>
                <w:rFonts w:ascii="FS Elliot" w:hAnsi="FS Elliot"/>
                <w:sz w:val="18"/>
                <w:szCs w:val="18"/>
              </w:rPr>
              <w:t>its</w:t>
            </w:r>
            <w:r w:rsidR="7E8B515E" w:rsidRPr="4203A383">
              <w:rPr>
                <w:rFonts w:ascii="FS Elliot" w:hAnsi="FS Elliot"/>
                <w:sz w:val="18"/>
                <w:szCs w:val="18"/>
              </w:rPr>
              <w:t xml:space="preserve"> business from a pure insurance </w:t>
            </w:r>
            <w:r w:rsidR="2C388416" w:rsidRPr="4203A383">
              <w:rPr>
                <w:rFonts w:ascii="FS Elliot" w:hAnsi="FS Elliot"/>
                <w:sz w:val="18"/>
                <w:szCs w:val="18"/>
              </w:rPr>
              <w:t xml:space="preserve">proposition </w:t>
            </w:r>
            <w:r w:rsidR="7E8B515E" w:rsidRPr="4203A383">
              <w:rPr>
                <w:rFonts w:ascii="FS Elliot" w:hAnsi="FS Elliot"/>
                <w:sz w:val="18"/>
                <w:szCs w:val="18"/>
              </w:rPr>
              <w:t xml:space="preserve">to a healthcare service </w:t>
            </w:r>
            <w:r w:rsidR="60DCDF85" w:rsidRPr="4203A383">
              <w:rPr>
                <w:rFonts w:ascii="FS Elliot" w:hAnsi="FS Elliot"/>
                <w:sz w:val="18"/>
                <w:szCs w:val="18"/>
              </w:rPr>
              <w:t>aggregator</w:t>
            </w:r>
            <w:r w:rsidR="7E8B515E" w:rsidRPr="4203A383">
              <w:rPr>
                <w:rFonts w:ascii="FS Elliot" w:hAnsi="FS Elliot"/>
                <w:sz w:val="18"/>
                <w:szCs w:val="18"/>
              </w:rPr>
              <w:t xml:space="preserve"> offering care</w:t>
            </w:r>
            <w:r w:rsidR="7D86FC59" w:rsidRPr="4203A383">
              <w:rPr>
                <w:rFonts w:ascii="FS Elliot" w:hAnsi="FS Elliot"/>
                <w:sz w:val="18"/>
                <w:szCs w:val="18"/>
              </w:rPr>
              <w:t>, support</w:t>
            </w:r>
            <w:r w:rsidR="0C61C2FB" w:rsidRPr="23F3FA54">
              <w:rPr>
                <w:rFonts w:ascii="FS Elliot" w:hAnsi="FS Elliot"/>
                <w:sz w:val="18"/>
                <w:szCs w:val="18"/>
              </w:rPr>
              <w:t xml:space="preserve">, </w:t>
            </w:r>
            <w:r w:rsidR="599820C6" w:rsidRPr="23F3FA54">
              <w:rPr>
                <w:rFonts w:ascii="FS Elliot" w:hAnsi="FS Elliot"/>
                <w:sz w:val="18"/>
                <w:szCs w:val="18"/>
              </w:rPr>
              <w:t>funding</w:t>
            </w:r>
            <w:r w:rsidR="5F3AB45A" w:rsidRPr="4203A383">
              <w:rPr>
                <w:rFonts w:ascii="FS Elliot" w:hAnsi="FS Elliot"/>
                <w:sz w:val="18"/>
                <w:szCs w:val="18"/>
              </w:rPr>
              <w:t xml:space="preserve"> </w:t>
            </w:r>
            <w:r w:rsidR="7E8B515E" w:rsidRPr="4203A383">
              <w:rPr>
                <w:rFonts w:ascii="FS Elliot" w:hAnsi="FS Elliot"/>
                <w:sz w:val="18"/>
                <w:szCs w:val="18"/>
              </w:rPr>
              <w:t xml:space="preserve">and navigation </w:t>
            </w:r>
            <w:r w:rsidR="24BB693A" w:rsidRPr="4203A383">
              <w:rPr>
                <w:rFonts w:ascii="FS Elliot" w:hAnsi="FS Elliot"/>
                <w:sz w:val="18"/>
                <w:szCs w:val="18"/>
              </w:rPr>
              <w:t xml:space="preserve">into healthcare </w:t>
            </w:r>
            <w:r w:rsidR="7E8B515E" w:rsidRPr="4203A383">
              <w:rPr>
                <w:rFonts w:ascii="FS Elliot" w:hAnsi="FS Elliot"/>
                <w:sz w:val="18"/>
                <w:szCs w:val="18"/>
              </w:rPr>
              <w:t>pathways</w:t>
            </w:r>
            <w:r w:rsidR="3C75B22E" w:rsidRPr="4203A383">
              <w:rPr>
                <w:rFonts w:ascii="FS Elliot" w:hAnsi="FS Elliot"/>
                <w:sz w:val="18"/>
                <w:szCs w:val="18"/>
              </w:rPr>
              <w:t>, tracking outcomes and ensuring that we are providing the best services for our members</w:t>
            </w:r>
            <w:r w:rsidR="32FA3CFB" w:rsidRPr="23F3FA54">
              <w:rPr>
                <w:rFonts w:ascii="FS Elliot" w:hAnsi="FS Elliot"/>
                <w:sz w:val="18"/>
                <w:szCs w:val="18"/>
              </w:rPr>
              <w:t xml:space="preserve"> and corporate customers. </w:t>
            </w:r>
          </w:p>
          <w:p w14:paraId="1442BD4B" w14:textId="11D11836" w:rsidR="07DB8DF1" w:rsidRDefault="57C01384" w:rsidP="07DB8DF1">
            <w:pPr>
              <w:shd w:val="clear" w:color="auto" w:fill="FFFFFF" w:themeFill="background1"/>
              <w:spacing w:beforeAutospacing="1" w:afterAutospacing="1" w:line="240" w:lineRule="auto"/>
              <w:rPr>
                <w:rFonts w:ascii="FS Elliot" w:hAnsi="FS Elliot"/>
                <w:sz w:val="18"/>
                <w:szCs w:val="18"/>
              </w:rPr>
            </w:pPr>
            <w:r w:rsidRPr="4203A383">
              <w:rPr>
                <w:rFonts w:ascii="FS Elliot" w:hAnsi="FS Elliot"/>
                <w:sz w:val="18"/>
                <w:szCs w:val="18"/>
              </w:rPr>
              <w:t xml:space="preserve">The role will require close working with </w:t>
            </w:r>
            <w:r w:rsidR="1857088E" w:rsidRPr="4203A383">
              <w:rPr>
                <w:rFonts w:ascii="FS Elliot" w:hAnsi="FS Elliot"/>
                <w:sz w:val="18"/>
                <w:szCs w:val="18"/>
              </w:rPr>
              <w:t xml:space="preserve">the </w:t>
            </w:r>
            <w:r w:rsidR="0047647C">
              <w:rPr>
                <w:rFonts w:ascii="FS Elliot" w:hAnsi="FS Elliot"/>
                <w:sz w:val="18"/>
                <w:szCs w:val="18"/>
              </w:rPr>
              <w:t>Partnerships team,</w:t>
            </w:r>
            <w:r w:rsidR="00354477">
              <w:rPr>
                <w:rFonts w:ascii="FS Elliot" w:hAnsi="FS Elliot"/>
                <w:sz w:val="18"/>
                <w:szCs w:val="18"/>
              </w:rPr>
              <w:t xml:space="preserve"> </w:t>
            </w:r>
            <w:r w:rsidR="0047647C">
              <w:rPr>
                <w:rFonts w:ascii="FS Elliot" w:hAnsi="FS Elliot"/>
                <w:sz w:val="18"/>
                <w:szCs w:val="18"/>
              </w:rPr>
              <w:t xml:space="preserve">as well as </w:t>
            </w:r>
            <w:proofErr w:type="gramStart"/>
            <w:r w:rsidR="0047647C">
              <w:rPr>
                <w:rFonts w:ascii="FS Elliot" w:hAnsi="FS Elliot"/>
                <w:sz w:val="18"/>
                <w:szCs w:val="18"/>
              </w:rPr>
              <w:t>a</w:t>
            </w:r>
            <w:r w:rsidR="00354477">
              <w:rPr>
                <w:rFonts w:ascii="FS Elliot" w:hAnsi="FS Elliot"/>
                <w:sz w:val="18"/>
                <w:szCs w:val="18"/>
              </w:rPr>
              <w:t xml:space="preserve"> number of</w:t>
            </w:r>
            <w:proofErr w:type="gramEnd"/>
            <w:r w:rsidR="00354477">
              <w:rPr>
                <w:rFonts w:ascii="FS Elliot" w:hAnsi="FS Elliot"/>
                <w:sz w:val="18"/>
                <w:szCs w:val="18"/>
              </w:rPr>
              <w:t xml:space="preserve"> business stakeholders</w:t>
            </w:r>
            <w:r w:rsidR="0047647C">
              <w:rPr>
                <w:rFonts w:ascii="FS Elliot" w:hAnsi="FS Elliot"/>
                <w:sz w:val="18"/>
                <w:szCs w:val="18"/>
              </w:rPr>
              <w:t>,</w:t>
            </w:r>
            <w:r w:rsidR="1857088E" w:rsidRPr="4203A383">
              <w:rPr>
                <w:rFonts w:ascii="FS Elliot" w:hAnsi="FS Elliot"/>
                <w:sz w:val="18"/>
                <w:szCs w:val="18"/>
              </w:rPr>
              <w:t xml:space="preserve"> on</w:t>
            </w:r>
            <w:r w:rsidR="00354477">
              <w:rPr>
                <w:rFonts w:ascii="FS Elliot" w:hAnsi="FS Elliot"/>
                <w:sz w:val="18"/>
                <w:szCs w:val="18"/>
              </w:rPr>
              <w:t xml:space="preserve"> the following core projects</w:t>
            </w:r>
            <w:r w:rsidR="00140929">
              <w:rPr>
                <w:rFonts w:ascii="FS Elliot" w:hAnsi="FS Elliot"/>
                <w:sz w:val="18"/>
                <w:szCs w:val="18"/>
              </w:rPr>
              <w:t xml:space="preserve"> and </w:t>
            </w:r>
            <w:r w:rsidR="00B56976">
              <w:rPr>
                <w:rFonts w:ascii="FS Elliot" w:hAnsi="FS Elliot"/>
                <w:sz w:val="18"/>
                <w:szCs w:val="18"/>
              </w:rPr>
              <w:t>focus areas</w:t>
            </w:r>
            <w:r w:rsidR="1857088E" w:rsidRPr="4203A383">
              <w:rPr>
                <w:rFonts w:ascii="FS Elliot" w:hAnsi="FS Elliot"/>
                <w:sz w:val="18"/>
                <w:szCs w:val="18"/>
              </w:rPr>
              <w:t>:</w:t>
            </w:r>
          </w:p>
          <w:p w14:paraId="4755A271" w14:textId="794D1301" w:rsidR="00354477" w:rsidRDefault="00354477" w:rsidP="4203A383">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Onboarding new partners</w:t>
            </w:r>
          </w:p>
          <w:p w14:paraId="06FDC01C" w14:textId="7EF9C380"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 xml:space="preserve">Overseeing the onboarding project of any new partners coming onto the platform in 2025. </w:t>
            </w:r>
          </w:p>
          <w:p w14:paraId="67026DD2" w14:textId="3CDC8CB1"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Ensuring that the proposition and customer journey is high quality, and delivers value for customers</w:t>
            </w:r>
          </w:p>
          <w:p w14:paraId="2147105A" w14:textId="61A5740D"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Setting up on-going management of the partner in line with partner business-as-usual activities and to meet the wider requirements of the business</w:t>
            </w:r>
          </w:p>
          <w:p w14:paraId="000D6027" w14:textId="4D7879CD"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 xml:space="preserve">Tracking the success of the launch and monitoring </w:t>
            </w:r>
            <w:r w:rsidR="008D352F">
              <w:rPr>
                <w:rFonts w:ascii="FS Elliot" w:hAnsi="FS Elliot"/>
                <w:sz w:val="18"/>
                <w:szCs w:val="18"/>
              </w:rPr>
              <w:t>its</w:t>
            </w:r>
            <w:r>
              <w:rPr>
                <w:rFonts w:ascii="FS Elliot" w:hAnsi="FS Elliot"/>
                <w:sz w:val="18"/>
                <w:szCs w:val="18"/>
              </w:rPr>
              <w:t xml:space="preserve"> ability to meet key success criteria defined from the outset</w:t>
            </w:r>
          </w:p>
          <w:p w14:paraId="4429D5A4" w14:textId="29A211E5" w:rsidR="00354477" w:rsidRDefault="00354477" w:rsidP="00354477">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lastRenderedPageBreak/>
              <w:t>Management of existing partners</w:t>
            </w:r>
          </w:p>
          <w:p w14:paraId="409972F5" w14:textId="5F770D56"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Supporting Partnership Development Managers and Clinical Product representatives in the general management of all existing partnerships</w:t>
            </w:r>
          </w:p>
          <w:p w14:paraId="37C0F904" w14:textId="216CAAD4"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Championing the propositions internally</w:t>
            </w:r>
          </w:p>
          <w:p w14:paraId="0D7EE744" w14:textId="38531612" w:rsidR="0047647C" w:rsidRDefault="0047647C"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Develop key working relationship with all partners to become a point of contact and escalation for any issues or concerns</w:t>
            </w:r>
          </w:p>
          <w:p w14:paraId="0EC324B5" w14:textId="4EAA3B97"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Identifying opportunities for optimisation and development of customer journeys and propositions to better suit the needs of customers and drive more value for the business</w:t>
            </w:r>
          </w:p>
          <w:p w14:paraId="3A46D8A3" w14:textId="344FC7E4"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Improve reporting capabilities across all partners (particularly high and medium priority partnerships)</w:t>
            </w:r>
          </w:p>
          <w:p w14:paraId="2C908209" w14:textId="58E72AF7"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Support business and Clinical Product team in improving access to services and connecting partners to make coherent health journeys</w:t>
            </w:r>
          </w:p>
          <w:p w14:paraId="1CE1AAD2" w14:textId="13FAB389" w:rsidR="00354477" w:rsidRDefault="00354477" w:rsidP="00354477">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Data and reporting projects</w:t>
            </w:r>
          </w:p>
          <w:p w14:paraId="5C90A9F0" w14:textId="40658078"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Develop Partnership reporting dashboard with Data and BI teams</w:t>
            </w:r>
          </w:p>
          <w:p w14:paraId="74636C63" w14:textId="5A041053"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Report on progress and success of partnership to relevant key stakeholders in the business</w:t>
            </w:r>
          </w:p>
          <w:p w14:paraId="056D1798" w14:textId="375D12AC"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Drive better insights on who is using our partner services and customer profiling to support marketing and engagement initiatives</w:t>
            </w:r>
          </w:p>
          <w:p w14:paraId="0EE9350F" w14:textId="6FB018B2"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Support development of Corporate M</w:t>
            </w:r>
            <w:r w:rsidR="0047647C">
              <w:rPr>
                <w:rFonts w:ascii="FS Elliot" w:hAnsi="FS Elliot"/>
                <w:sz w:val="18"/>
                <w:szCs w:val="18"/>
              </w:rPr>
              <w:t>a</w:t>
            </w:r>
            <w:r>
              <w:rPr>
                <w:rFonts w:ascii="FS Elliot" w:hAnsi="FS Elliot"/>
                <w:sz w:val="18"/>
                <w:szCs w:val="18"/>
              </w:rPr>
              <w:t>nagement Information packs regarding partner service engagement</w:t>
            </w:r>
          </w:p>
          <w:p w14:paraId="493139EC" w14:textId="10F93E6A" w:rsidR="00354477" w:rsidRDefault="00354477" w:rsidP="00354477">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Partner engagement activities</w:t>
            </w:r>
          </w:p>
          <w:p w14:paraId="40EF03C9" w14:textId="2D026427"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Support training and education of partner propositions across internal teams</w:t>
            </w:r>
          </w:p>
          <w:p w14:paraId="34BCE390" w14:textId="530B1713" w:rsidR="00354477" w:rsidRDefault="00354477"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Identify and champion opportunities for engagement and marketing initiatives</w:t>
            </w:r>
          </w:p>
          <w:p w14:paraId="543F32AF" w14:textId="43AB2E80" w:rsidR="00354477" w:rsidRDefault="0047647C"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 xml:space="preserve">Develop clear documentation of partners and their propositions </w:t>
            </w:r>
          </w:p>
          <w:p w14:paraId="13DE9933" w14:textId="71C5060C" w:rsidR="0047647C" w:rsidRDefault="0047647C" w:rsidP="00354477">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Delivering key partner updates across the business in relevant meetings and projects</w:t>
            </w:r>
          </w:p>
          <w:p w14:paraId="3AE748C7" w14:textId="77777777" w:rsidR="00EA1C75" w:rsidRPr="00EA1C75" w:rsidRDefault="00EA1C75" w:rsidP="00EA1C75">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sidRPr="00EA1C75">
              <w:rPr>
                <w:rFonts w:ascii="FS Elliot" w:hAnsi="FS Elliot"/>
                <w:sz w:val="18"/>
                <w:szCs w:val="18"/>
              </w:rPr>
              <w:t>Team management and support</w:t>
            </w:r>
          </w:p>
          <w:p w14:paraId="55DFD4BB" w14:textId="29D20CF3" w:rsidR="00EA1C75" w:rsidRPr="00EA1C75" w:rsidRDefault="00EA1C75" w:rsidP="00AF6B3C">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E</w:t>
            </w:r>
            <w:r w:rsidRPr="00EA1C75">
              <w:rPr>
                <w:rFonts w:ascii="FS Elliot" w:hAnsi="FS Elliot"/>
                <w:sz w:val="18"/>
                <w:szCs w:val="18"/>
              </w:rPr>
              <w:t>nsuring objectives</w:t>
            </w:r>
            <w:r w:rsidR="001E133C">
              <w:rPr>
                <w:rFonts w:ascii="FS Elliot" w:hAnsi="FS Elliot"/>
                <w:sz w:val="18"/>
                <w:szCs w:val="18"/>
              </w:rPr>
              <w:t xml:space="preserve"> are being delivered</w:t>
            </w:r>
            <w:r w:rsidRPr="00EA1C75">
              <w:rPr>
                <w:rFonts w:ascii="FS Elliot" w:hAnsi="FS Elliot"/>
                <w:sz w:val="18"/>
                <w:szCs w:val="18"/>
              </w:rPr>
              <w:t xml:space="preserve"> and progress is </w:t>
            </w:r>
            <w:r w:rsidR="001E133C">
              <w:rPr>
                <w:rFonts w:ascii="FS Elliot" w:hAnsi="FS Elliot"/>
                <w:sz w:val="18"/>
                <w:szCs w:val="18"/>
              </w:rPr>
              <w:t>tracked</w:t>
            </w:r>
            <w:r w:rsidRPr="00EA1C75">
              <w:rPr>
                <w:rFonts w:ascii="FS Elliot" w:hAnsi="FS Elliot"/>
                <w:sz w:val="18"/>
                <w:szCs w:val="18"/>
              </w:rPr>
              <w:t xml:space="preserve"> in H</w:t>
            </w:r>
            <w:r w:rsidR="001E133C">
              <w:rPr>
                <w:rFonts w:ascii="FS Elliot" w:hAnsi="FS Elliot"/>
                <w:sz w:val="18"/>
                <w:szCs w:val="18"/>
              </w:rPr>
              <w:t>R systems,</w:t>
            </w:r>
            <w:r w:rsidRPr="00EA1C75">
              <w:rPr>
                <w:rFonts w:ascii="FS Elliot" w:hAnsi="FS Elliot"/>
                <w:sz w:val="18"/>
                <w:szCs w:val="18"/>
              </w:rPr>
              <w:t xml:space="preserve"> and </w:t>
            </w:r>
            <w:r w:rsidR="001E133C">
              <w:rPr>
                <w:rFonts w:ascii="FS Elliot" w:hAnsi="FS Elliot"/>
                <w:sz w:val="18"/>
                <w:szCs w:val="18"/>
              </w:rPr>
              <w:t>regular support, feedback and reviews of performance</w:t>
            </w:r>
          </w:p>
          <w:p w14:paraId="06F0ECFE" w14:textId="77777777" w:rsidR="00EA1C75" w:rsidRPr="00EA1C75" w:rsidRDefault="00EA1C75" w:rsidP="00AF6B3C">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sidRPr="00EA1C75">
              <w:rPr>
                <w:rFonts w:ascii="FS Elliot" w:hAnsi="FS Elliot"/>
                <w:sz w:val="18"/>
                <w:szCs w:val="18"/>
              </w:rPr>
              <w:t>Helping them achieve their targets and troubleshooting/ unblocking areas for them</w:t>
            </w:r>
          </w:p>
          <w:p w14:paraId="63C084B1" w14:textId="77777777" w:rsidR="00EA1C75" w:rsidRPr="00EA1C75" w:rsidRDefault="00EA1C75" w:rsidP="00AF6B3C">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sidRPr="00EA1C75">
              <w:rPr>
                <w:rFonts w:ascii="FS Elliot" w:hAnsi="FS Elliot"/>
                <w:sz w:val="18"/>
                <w:szCs w:val="18"/>
              </w:rPr>
              <w:t>Stepping in to cover holidays and supporting on relationship management activities</w:t>
            </w:r>
          </w:p>
          <w:p w14:paraId="77CE4DE5" w14:textId="07900CF5" w:rsidR="00B56976" w:rsidRPr="00AF6B3C" w:rsidRDefault="00EA1C75" w:rsidP="00EA1C75">
            <w:pPr>
              <w:pStyle w:val="ListParagraph"/>
              <w:numPr>
                <w:ilvl w:val="1"/>
                <w:numId w:val="3"/>
              </w:numPr>
              <w:shd w:val="clear" w:color="auto" w:fill="FFFFFF" w:themeFill="background1"/>
              <w:spacing w:beforeAutospacing="1" w:afterAutospacing="1" w:line="240" w:lineRule="auto"/>
              <w:rPr>
                <w:rFonts w:ascii="FS Elliot" w:hAnsi="FS Elliot"/>
                <w:sz w:val="18"/>
                <w:szCs w:val="18"/>
              </w:rPr>
            </w:pPr>
            <w:r w:rsidRPr="00EA1C75">
              <w:rPr>
                <w:rFonts w:ascii="FS Elliot" w:hAnsi="FS Elliot"/>
                <w:sz w:val="18"/>
                <w:szCs w:val="18"/>
              </w:rPr>
              <w:t>Being a key point of escalation</w:t>
            </w:r>
          </w:p>
          <w:p w14:paraId="2E27BE32" w14:textId="3F8BC25E" w:rsidR="0047647C" w:rsidRPr="00AF6B3C" w:rsidRDefault="0047647C" w:rsidP="00AF6B3C">
            <w:p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In addition to this, you will support the Head of Commercial Products &amp; Partnerships with activities such as:</w:t>
            </w:r>
          </w:p>
          <w:p w14:paraId="7780655F" w14:textId="1D9A84BE" w:rsidR="6E4E4AFE" w:rsidRDefault="0047647C" w:rsidP="4203A383">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Pr>
                <w:rFonts w:ascii="FS Elliot" w:hAnsi="FS Elliot"/>
                <w:sz w:val="18"/>
                <w:szCs w:val="18"/>
              </w:rPr>
              <w:t>E</w:t>
            </w:r>
            <w:r w:rsidR="6E4E4AFE" w:rsidRPr="4203A383">
              <w:rPr>
                <w:rFonts w:ascii="FS Elliot" w:hAnsi="FS Elliot"/>
                <w:sz w:val="18"/>
                <w:szCs w:val="18"/>
              </w:rPr>
              <w:t xml:space="preserve">xecuting the partnerships strategy </w:t>
            </w:r>
          </w:p>
          <w:p w14:paraId="20FE0178" w14:textId="363E504F" w:rsidR="1857088E" w:rsidRDefault="77E9B38F" w:rsidP="07DB8DF1">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sidRPr="4203A383">
              <w:rPr>
                <w:rFonts w:ascii="FS Elliot" w:hAnsi="FS Elliot"/>
                <w:sz w:val="18"/>
                <w:szCs w:val="18"/>
              </w:rPr>
              <w:t>Identifying</w:t>
            </w:r>
            <w:r w:rsidR="1857088E" w:rsidRPr="4203A383">
              <w:rPr>
                <w:rFonts w:ascii="FS Elliot" w:hAnsi="FS Elliot"/>
                <w:sz w:val="18"/>
                <w:szCs w:val="18"/>
              </w:rPr>
              <w:t xml:space="preserve"> and scoping new areas to develop partnerships and identifying partners to engage </w:t>
            </w:r>
          </w:p>
          <w:p w14:paraId="4592BB58" w14:textId="52D970C3" w:rsidR="14DE3CA8" w:rsidRDefault="14DE3CA8" w:rsidP="4203A383">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sidRPr="4203A383">
              <w:rPr>
                <w:rFonts w:ascii="FS Elliot" w:hAnsi="FS Elliot"/>
                <w:sz w:val="18"/>
                <w:szCs w:val="18"/>
              </w:rPr>
              <w:t>S</w:t>
            </w:r>
            <w:r w:rsidR="5F562377" w:rsidRPr="4203A383">
              <w:rPr>
                <w:rFonts w:ascii="FS Elliot" w:hAnsi="FS Elliot"/>
                <w:sz w:val="18"/>
                <w:szCs w:val="18"/>
              </w:rPr>
              <w:t>izing</w:t>
            </w:r>
            <w:r w:rsidR="74929125" w:rsidRPr="4203A383">
              <w:rPr>
                <w:rFonts w:ascii="FS Elliot" w:hAnsi="FS Elliot"/>
                <w:sz w:val="18"/>
                <w:szCs w:val="18"/>
              </w:rPr>
              <w:t xml:space="preserve"> the market and</w:t>
            </w:r>
            <w:r w:rsidR="5F562377" w:rsidRPr="4203A383">
              <w:rPr>
                <w:rFonts w:ascii="FS Elliot" w:hAnsi="FS Elliot"/>
                <w:sz w:val="18"/>
                <w:szCs w:val="18"/>
              </w:rPr>
              <w:t xml:space="preserve"> new growth areas and services </w:t>
            </w:r>
          </w:p>
          <w:p w14:paraId="6C0F839F" w14:textId="6A05B355" w:rsidR="1857088E" w:rsidRDefault="1857088E" w:rsidP="07DB8DF1">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sidRPr="4203A383">
              <w:rPr>
                <w:rFonts w:ascii="FS Elliot" w:hAnsi="FS Elliot"/>
                <w:sz w:val="18"/>
                <w:szCs w:val="18"/>
              </w:rPr>
              <w:t xml:space="preserve">Prioritising and managing the partnership pipeline  </w:t>
            </w:r>
          </w:p>
          <w:p w14:paraId="247D319A" w14:textId="4DF2E991" w:rsidR="10A81E0B" w:rsidRDefault="7E9A0AF3" w:rsidP="208565A5">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sidRPr="208565A5">
              <w:rPr>
                <w:rFonts w:ascii="FS Elliot" w:hAnsi="FS Elliot"/>
                <w:sz w:val="18"/>
                <w:szCs w:val="18"/>
              </w:rPr>
              <w:t>C</w:t>
            </w:r>
            <w:r w:rsidR="10A81E0B" w:rsidRPr="208565A5">
              <w:rPr>
                <w:rFonts w:ascii="FS Elliot" w:hAnsi="FS Elliot"/>
                <w:sz w:val="18"/>
                <w:szCs w:val="18"/>
              </w:rPr>
              <w:t xml:space="preserve">reate business cases which create efficiencies or drive revenue growth </w:t>
            </w:r>
          </w:p>
          <w:p w14:paraId="121D9E32" w14:textId="5764269B" w:rsidR="573C2628" w:rsidRDefault="573C2628" w:rsidP="208565A5">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sidRPr="208565A5">
              <w:rPr>
                <w:rFonts w:ascii="FS Elliot" w:hAnsi="FS Elliot"/>
                <w:sz w:val="18"/>
                <w:szCs w:val="18"/>
              </w:rPr>
              <w:t>Managing the partnerships team including partnership implementation and partnerships account management (which will be built over time)</w:t>
            </w:r>
          </w:p>
          <w:p w14:paraId="1E76266E" w14:textId="3236020B" w:rsidR="573C2628" w:rsidRDefault="573C2628" w:rsidP="4203A383">
            <w:pPr>
              <w:pStyle w:val="ListParagraph"/>
              <w:numPr>
                <w:ilvl w:val="0"/>
                <w:numId w:val="3"/>
              </w:numPr>
              <w:shd w:val="clear" w:color="auto" w:fill="FFFFFF" w:themeFill="background1"/>
              <w:spacing w:beforeAutospacing="1" w:afterAutospacing="1" w:line="240" w:lineRule="auto"/>
              <w:rPr>
                <w:rFonts w:ascii="FS Elliot" w:hAnsi="FS Elliot"/>
                <w:sz w:val="18"/>
                <w:szCs w:val="18"/>
              </w:rPr>
            </w:pPr>
            <w:r w:rsidRPr="4203A383">
              <w:rPr>
                <w:rFonts w:ascii="FS Elliot" w:hAnsi="FS Elliot"/>
                <w:sz w:val="18"/>
                <w:szCs w:val="18"/>
              </w:rPr>
              <w:t xml:space="preserve">Working cross </w:t>
            </w:r>
            <w:r w:rsidR="575F3033" w:rsidRPr="4203A383">
              <w:rPr>
                <w:rFonts w:ascii="FS Elliot" w:hAnsi="FS Elliot"/>
                <w:sz w:val="18"/>
                <w:szCs w:val="18"/>
              </w:rPr>
              <w:t>functionally with product management,</w:t>
            </w:r>
            <w:r w:rsidR="16041565" w:rsidRPr="4203A383">
              <w:rPr>
                <w:rFonts w:ascii="FS Elliot" w:hAnsi="FS Elliot"/>
                <w:sz w:val="18"/>
                <w:szCs w:val="18"/>
              </w:rPr>
              <w:t xml:space="preserve"> clinical,</w:t>
            </w:r>
            <w:r w:rsidR="575F3033" w:rsidRPr="4203A383">
              <w:rPr>
                <w:rFonts w:ascii="FS Elliot" w:hAnsi="FS Elliot"/>
                <w:sz w:val="18"/>
                <w:szCs w:val="18"/>
              </w:rPr>
              <w:t xml:space="preserve"> </w:t>
            </w:r>
            <w:r w:rsidR="5056F334" w:rsidRPr="4203A383">
              <w:rPr>
                <w:rFonts w:ascii="FS Elliot" w:hAnsi="FS Elliot"/>
                <w:sz w:val="18"/>
                <w:szCs w:val="18"/>
              </w:rPr>
              <w:t xml:space="preserve">compliance, </w:t>
            </w:r>
            <w:r w:rsidR="575F3033" w:rsidRPr="4203A383">
              <w:rPr>
                <w:rFonts w:ascii="FS Elliot" w:hAnsi="FS Elliot"/>
                <w:sz w:val="18"/>
                <w:szCs w:val="18"/>
              </w:rPr>
              <w:t xml:space="preserve">tech, commercial contracts, finance and legal to onboard and implement new partners and pathways </w:t>
            </w:r>
          </w:p>
          <w:p w14:paraId="6442E82D" w14:textId="244FF9C2" w:rsidR="07DB8DF1" w:rsidRDefault="44F3147C" w:rsidP="208565A5">
            <w:pPr>
              <w:shd w:val="clear" w:color="auto" w:fill="FFFFFF" w:themeFill="background1"/>
              <w:spacing w:beforeAutospacing="1" w:afterAutospacing="1" w:line="240" w:lineRule="auto"/>
              <w:rPr>
                <w:rFonts w:ascii="FS Elliot" w:hAnsi="FS Elliot"/>
                <w:sz w:val="18"/>
                <w:szCs w:val="18"/>
              </w:rPr>
            </w:pPr>
            <w:r w:rsidRPr="208565A5">
              <w:rPr>
                <w:rFonts w:ascii="FS Elliot" w:hAnsi="FS Elliot"/>
                <w:sz w:val="18"/>
                <w:szCs w:val="18"/>
              </w:rPr>
              <w:t xml:space="preserve">Identifying and mitigate risks </w:t>
            </w:r>
            <w:r w:rsidR="360FFC31" w:rsidRPr="208565A5">
              <w:rPr>
                <w:rFonts w:ascii="FS Elliot" w:hAnsi="FS Elliot"/>
                <w:sz w:val="18"/>
                <w:szCs w:val="18"/>
              </w:rPr>
              <w:t xml:space="preserve">associated with partnerships strategy and execution </w:t>
            </w:r>
            <w:r w:rsidR="3C75B22E" w:rsidRPr="208565A5">
              <w:rPr>
                <w:rFonts w:ascii="FS Elliot" w:hAnsi="FS Elliot"/>
                <w:sz w:val="18"/>
                <w:szCs w:val="18"/>
              </w:rPr>
              <w:t>The</w:t>
            </w:r>
            <w:r w:rsidR="0087E301" w:rsidRPr="208565A5">
              <w:rPr>
                <w:rFonts w:ascii="FS Elliot" w:hAnsi="FS Elliot"/>
                <w:sz w:val="18"/>
                <w:szCs w:val="18"/>
              </w:rPr>
              <w:t xml:space="preserve"> ideal candidate will have </w:t>
            </w:r>
            <w:r w:rsidR="1382CFD7" w:rsidRPr="208565A5">
              <w:rPr>
                <w:rFonts w:ascii="FS Elliot" w:hAnsi="FS Elliot"/>
                <w:sz w:val="18"/>
                <w:szCs w:val="18"/>
              </w:rPr>
              <w:t xml:space="preserve">at least </w:t>
            </w:r>
            <w:r w:rsidR="705F8B56" w:rsidRPr="208565A5">
              <w:rPr>
                <w:rFonts w:ascii="FS Elliot" w:hAnsi="FS Elliot"/>
                <w:sz w:val="18"/>
                <w:szCs w:val="18"/>
              </w:rPr>
              <w:t xml:space="preserve">three </w:t>
            </w:r>
            <w:r w:rsidR="6D73E208" w:rsidRPr="208565A5">
              <w:rPr>
                <w:rFonts w:ascii="FS Elliot" w:hAnsi="FS Elliot"/>
                <w:sz w:val="18"/>
                <w:szCs w:val="18"/>
              </w:rPr>
              <w:t>years' experience</w:t>
            </w:r>
            <w:r w:rsidR="0087E301" w:rsidRPr="208565A5">
              <w:rPr>
                <w:rFonts w:ascii="FS Elliot" w:hAnsi="FS Elliot"/>
                <w:sz w:val="18"/>
                <w:szCs w:val="18"/>
              </w:rPr>
              <w:t xml:space="preserve"> in managing external relationships with third party providers</w:t>
            </w:r>
            <w:r w:rsidR="015F443C" w:rsidRPr="208565A5">
              <w:rPr>
                <w:rFonts w:ascii="FS Elliot" w:hAnsi="FS Elliot"/>
                <w:sz w:val="18"/>
                <w:szCs w:val="18"/>
              </w:rPr>
              <w:t xml:space="preserve"> and internal teams</w:t>
            </w:r>
            <w:r w:rsidR="0087E301" w:rsidRPr="208565A5">
              <w:rPr>
                <w:rFonts w:ascii="FS Elliot" w:hAnsi="FS Elliot"/>
                <w:sz w:val="18"/>
                <w:szCs w:val="18"/>
              </w:rPr>
              <w:t>,</w:t>
            </w:r>
            <w:r w:rsidR="0047647C">
              <w:rPr>
                <w:rFonts w:ascii="FS Elliot" w:hAnsi="FS Elliot"/>
                <w:sz w:val="18"/>
                <w:szCs w:val="18"/>
              </w:rPr>
              <w:t xml:space="preserve"> proven project management across cross-functional team, </w:t>
            </w:r>
            <w:r w:rsidR="0087E301" w:rsidRPr="208565A5">
              <w:rPr>
                <w:rFonts w:ascii="FS Elliot" w:hAnsi="FS Elliot"/>
                <w:sz w:val="18"/>
                <w:szCs w:val="18"/>
              </w:rPr>
              <w:t>creating new propositions and delivering new services that create value for customers</w:t>
            </w:r>
            <w:r w:rsidR="2A44034F" w:rsidRPr="208565A5">
              <w:rPr>
                <w:rFonts w:ascii="FS Elliot" w:hAnsi="FS Elliot"/>
                <w:sz w:val="18"/>
                <w:szCs w:val="18"/>
              </w:rPr>
              <w:t xml:space="preserve">. </w:t>
            </w:r>
          </w:p>
          <w:p w14:paraId="344C805F" w14:textId="2842A59C" w:rsidR="003C0EA3" w:rsidRPr="000F6A1D" w:rsidRDefault="47D698EB" w:rsidP="4203A383">
            <w:pPr>
              <w:shd w:val="clear" w:color="auto" w:fill="FFFFFF" w:themeFill="background1"/>
              <w:spacing w:before="100" w:beforeAutospacing="1" w:after="100" w:afterAutospacing="1" w:line="240" w:lineRule="auto"/>
              <w:rPr>
                <w:rFonts w:ascii="FS Elliot" w:hAnsi="FS Elliot"/>
                <w:sz w:val="18"/>
                <w:szCs w:val="18"/>
              </w:rPr>
            </w:pPr>
            <w:r w:rsidRPr="4203A383">
              <w:rPr>
                <w:rFonts w:ascii="FS Elliot" w:hAnsi="FS Elliot"/>
                <w:sz w:val="18"/>
                <w:szCs w:val="18"/>
              </w:rPr>
              <w:t xml:space="preserve"> </w:t>
            </w:r>
          </w:p>
        </w:tc>
      </w:tr>
      <w:tr w:rsidR="0076353A" w:rsidRPr="002C6516" w14:paraId="71B85041" w14:textId="77777777" w:rsidTr="208565A5">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76353A" w:rsidRPr="001E2C4A" w:rsidRDefault="0076353A" w:rsidP="0076353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lastRenderedPageBreak/>
              <w:t>Your R</w:t>
            </w:r>
            <w:r w:rsidRPr="001E2C4A">
              <w:rPr>
                <w:rFonts w:ascii="FS Elliot" w:hAnsi="FS Elliot" w:cs="Arial"/>
                <w:b/>
                <w:bCs/>
                <w:color w:val="0D2835"/>
                <w:sz w:val="24"/>
                <w:szCs w:val="24"/>
              </w:rPr>
              <w:t xml:space="preserve">esponsibilities &amp; </w:t>
            </w:r>
            <w:r>
              <w:rPr>
                <w:rFonts w:ascii="FS Elliot" w:hAnsi="FS Elliot" w:cs="Arial"/>
                <w:b/>
                <w:bCs/>
                <w:color w:val="0D2835"/>
                <w:sz w:val="24"/>
                <w:szCs w:val="24"/>
              </w:rPr>
              <w:t>A</w:t>
            </w:r>
            <w:r w:rsidRPr="001E2C4A">
              <w:rPr>
                <w:rFonts w:ascii="FS Elliot" w:hAnsi="FS Elliot" w:cs="Arial"/>
                <w:b/>
                <w:bCs/>
                <w:color w:val="0D2835"/>
                <w:sz w:val="24"/>
                <w:szCs w:val="24"/>
              </w:rPr>
              <w:t>ccountabilities:</w:t>
            </w:r>
          </w:p>
        </w:tc>
      </w:tr>
      <w:tr w:rsidR="0076353A" w:rsidRPr="002C6516" w14:paraId="62E6AE60" w14:textId="77777777" w:rsidTr="208565A5">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64A12F7" w14:textId="77777777" w:rsidR="00FE239F" w:rsidRDefault="00FE239F" w:rsidP="006C204C">
            <w:pPr>
              <w:spacing w:after="0" w:line="240" w:lineRule="auto"/>
              <w:rPr>
                <w:rFonts w:ascii="FS Elliot" w:eastAsia="Times New Roman" w:hAnsi="FS Elliot" w:cs="Times New Roman"/>
                <w:b/>
                <w:bCs/>
                <w:sz w:val="18"/>
                <w:szCs w:val="18"/>
                <w:lang w:eastAsia="en-GB"/>
              </w:rPr>
            </w:pPr>
          </w:p>
          <w:p w14:paraId="30E598D7" w14:textId="7670201E" w:rsidR="0047647C" w:rsidRPr="00AF6B3C" w:rsidRDefault="0047647C" w:rsidP="00AF6B3C">
            <w:pPr>
              <w:spacing w:after="0" w:line="240" w:lineRule="auto"/>
              <w:rPr>
                <w:rFonts w:ascii="FS Elliot" w:eastAsia="Times New Roman" w:hAnsi="FS Elliot" w:cs="Segoe UI"/>
                <w:b/>
                <w:bCs/>
                <w:sz w:val="18"/>
                <w:szCs w:val="18"/>
                <w:lang w:eastAsia="en-GB"/>
              </w:rPr>
            </w:pPr>
            <w:r w:rsidRPr="00AF6B3C">
              <w:rPr>
                <w:rFonts w:ascii="FS Elliot" w:eastAsia="Times New Roman" w:hAnsi="FS Elliot" w:cs="Segoe UI"/>
                <w:b/>
                <w:bCs/>
                <w:sz w:val="18"/>
                <w:szCs w:val="18"/>
                <w:lang w:eastAsia="en-GB"/>
              </w:rPr>
              <w:t>Deliver against core projects and objectives in 2025</w:t>
            </w:r>
          </w:p>
          <w:p w14:paraId="62156A52" w14:textId="6707CA37" w:rsidR="00FE239F" w:rsidRPr="00FE239F" w:rsidRDefault="00FE239F" w:rsidP="4203A383">
            <w:pPr>
              <w:numPr>
                <w:ilvl w:val="0"/>
                <w:numId w:val="24"/>
              </w:numPr>
              <w:spacing w:after="0" w:line="240" w:lineRule="auto"/>
              <w:rPr>
                <w:rFonts w:ascii="FS Elliot" w:eastAsia="Times New Roman" w:hAnsi="FS Elliot" w:cs="Segoe UI"/>
                <w:sz w:val="18"/>
                <w:szCs w:val="18"/>
                <w:lang w:eastAsia="en-GB"/>
              </w:rPr>
            </w:pPr>
            <w:r w:rsidRPr="208565A5">
              <w:rPr>
                <w:rFonts w:ascii="FS Elliot" w:eastAsia="Times New Roman" w:hAnsi="FS Elliot" w:cs="Segoe UI"/>
                <w:sz w:val="18"/>
                <w:szCs w:val="18"/>
                <w:lang w:eastAsia="en-GB"/>
              </w:rPr>
              <w:t>Interface between</w:t>
            </w:r>
            <w:r w:rsidR="7F1E3D15" w:rsidRPr="208565A5">
              <w:rPr>
                <w:rFonts w:ascii="FS Elliot" w:eastAsia="Times New Roman" w:hAnsi="FS Elliot" w:cs="Segoe UI"/>
                <w:sz w:val="18"/>
                <w:szCs w:val="18"/>
                <w:lang w:eastAsia="en-GB"/>
              </w:rPr>
              <w:t xml:space="preserve"> partner implementation </w:t>
            </w:r>
            <w:r w:rsidR="7D4D7B41" w:rsidRPr="208565A5">
              <w:rPr>
                <w:rFonts w:ascii="FS Elliot" w:eastAsia="Times New Roman" w:hAnsi="FS Elliot" w:cs="Segoe UI"/>
                <w:sz w:val="18"/>
                <w:szCs w:val="18"/>
                <w:lang w:eastAsia="en-GB"/>
              </w:rPr>
              <w:t>legal, technical</w:t>
            </w:r>
            <w:r w:rsidR="3271D270" w:rsidRPr="208565A5">
              <w:rPr>
                <w:rFonts w:ascii="FS Elliot" w:eastAsia="Times New Roman" w:hAnsi="FS Elliot" w:cs="Segoe UI"/>
                <w:sz w:val="18"/>
                <w:szCs w:val="18"/>
                <w:lang w:eastAsia="en-GB"/>
              </w:rPr>
              <w:t>, compliance</w:t>
            </w:r>
            <w:r w:rsidR="7D4D7B41" w:rsidRPr="208565A5">
              <w:rPr>
                <w:rFonts w:ascii="FS Elliot" w:eastAsia="Times New Roman" w:hAnsi="FS Elliot" w:cs="Segoe UI"/>
                <w:sz w:val="18"/>
                <w:szCs w:val="18"/>
                <w:lang w:eastAsia="en-GB"/>
              </w:rPr>
              <w:t xml:space="preserve"> and clinical </w:t>
            </w:r>
            <w:r w:rsidRPr="208565A5">
              <w:rPr>
                <w:rFonts w:ascii="FS Elliot" w:eastAsia="Times New Roman" w:hAnsi="FS Elliot" w:cs="Segoe UI"/>
                <w:sz w:val="18"/>
                <w:szCs w:val="18"/>
                <w:lang w:eastAsia="en-GB"/>
              </w:rPr>
              <w:t>operations team to ensure smooth </w:t>
            </w:r>
            <w:r w:rsidR="5805CB3B" w:rsidRPr="208565A5">
              <w:rPr>
                <w:rFonts w:ascii="FS Elliot" w:eastAsia="Times New Roman" w:hAnsi="FS Elliot" w:cs="Segoe UI"/>
                <w:sz w:val="18"/>
                <w:szCs w:val="18"/>
                <w:lang w:eastAsia="en-GB"/>
              </w:rPr>
              <w:t>onboarding of partners into the Simplyhealth ecosystem</w:t>
            </w:r>
          </w:p>
          <w:p w14:paraId="16AD619C" w14:textId="1A4D2B5B" w:rsidR="00FE239F" w:rsidRPr="00AF6B3C" w:rsidRDefault="00FE239F" w:rsidP="00FE239F">
            <w:pPr>
              <w:numPr>
                <w:ilvl w:val="0"/>
                <w:numId w:val="24"/>
              </w:numPr>
              <w:spacing w:after="0" w:line="240" w:lineRule="auto"/>
              <w:rPr>
                <w:rFonts w:ascii="FS Elliot" w:eastAsia="Times New Roman" w:hAnsi="FS Elliot" w:cs="Segoe UI"/>
                <w:color w:val="000000"/>
                <w:sz w:val="18"/>
                <w:szCs w:val="18"/>
                <w:lang w:eastAsia="en-GB"/>
              </w:rPr>
            </w:pPr>
            <w:r w:rsidRPr="4203A383">
              <w:rPr>
                <w:rFonts w:ascii="FS Elliot" w:eastAsia="Times New Roman" w:hAnsi="FS Elliot" w:cs="Segoe UI"/>
                <w:sz w:val="18"/>
                <w:szCs w:val="18"/>
                <w:lang w:eastAsia="en-GB"/>
              </w:rPr>
              <w:t>Work cross functionally with commercial finance and clinical to undertake due diligence and legal for contracting </w:t>
            </w:r>
            <w:r w:rsidRPr="4203A383">
              <w:rPr>
                <w:rFonts w:ascii="Times New Roman" w:eastAsia="Times New Roman" w:hAnsi="Times New Roman" w:cs="Times New Roman"/>
                <w:sz w:val="18"/>
                <w:szCs w:val="18"/>
                <w:lang w:eastAsia="en-GB"/>
              </w:rPr>
              <w:t>​</w:t>
            </w:r>
          </w:p>
          <w:p w14:paraId="27559D92" w14:textId="432829B3" w:rsidR="00FE239F" w:rsidRDefault="0047647C" w:rsidP="006C204C">
            <w:pPr>
              <w:spacing w:after="0" w:line="240" w:lineRule="auto"/>
              <w:rPr>
                <w:rFonts w:ascii="FS Elliot" w:eastAsia="Times New Roman" w:hAnsi="FS Elliot" w:cs="Times New Roman"/>
                <w:b/>
                <w:bCs/>
                <w:sz w:val="18"/>
                <w:szCs w:val="18"/>
                <w:lang w:eastAsia="en-GB"/>
              </w:rPr>
            </w:pPr>
            <w:r>
              <w:rPr>
                <w:rFonts w:ascii="Times New Roman" w:eastAsia="Times New Roman" w:hAnsi="Times New Roman" w:cs="Times New Roman"/>
                <w:color w:val="000000"/>
                <w:sz w:val="18"/>
                <w:szCs w:val="18"/>
                <w:lang w:eastAsia="en-GB"/>
              </w:rPr>
              <w:t>Delivering on key projects and objectives defined for 2025</w:t>
            </w:r>
          </w:p>
          <w:p w14:paraId="4961EBB3" w14:textId="77777777" w:rsidR="00BC68A6" w:rsidRPr="00BC68A6" w:rsidRDefault="00BC68A6" w:rsidP="00BC68A6">
            <w:pPr>
              <w:spacing w:after="0" w:line="240" w:lineRule="auto"/>
              <w:ind w:left="720"/>
              <w:rPr>
                <w:rFonts w:ascii="FS Elliot" w:eastAsia="Times New Roman" w:hAnsi="FS Elliot" w:cs="Segoe UI"/>
                <w:color w:val="000000"/>
                <w:sz w:val="18"/>
                <w:szCs w:val="18"/>
                <w:lang w:eastAsia="en-GB"/>
              </w:rPr>
            </w:pPr>
          </w:p>
          <w:p w14:paraId="00A1805D" w14:textId="77777777" w:rsidR="006C204C" w:rsidRDefault="006C204C" w:rsidP="006C204C">
            <w:pPr>
              <w:spacing w:after="0" w:line="240" w:lineRule="auto"/>
              <w:rPr>
                <w:rFonts w:ascii="FS Elliot" w:eastAsia="Times New Roman" w:hAnsi="FS Elliot" w:cs="Times New Roman"/>
                <w:b/>
                <w:bCs/>
                <w:sz w:val="18"/>
                <w:szCs w:val="18"/>
                <w:lang w:eastAsia="en-GB"/>
              </w:rPr>
            </w:pPr>
            <w:r w:rsidRPr="00DB6C85">
              <w:rPr>
                <w:rFonts w:ascii="FS Elliot" w:eastAsia="Times New Roman" w:hAnsi="FS Elliot" w:cs="Times New Roman"/>
                <w:b/>
                <w:bCs/>
                <w:sz w:val="18"/>
                <w:szCs w:val="18"/>
                <w:lang w:eastAsia="en-GB"/>
              </w:rPr>
              <w:t>Cross-functional Collaboration:</w:t>
            </w:r>
          </w:p>
          <w:p w14:paraId="4EC62C67" w14:textId="77777777" w:rsidR="006C204C" w:rsidRPr="00616CD8" w:rsidRDefault="006C204C" w:rsidP="006C204C">
            <w:pPr>
              <w:numPr>
                <w:ilvl w:val="0"/>
                <w:numId w:val="24"/>
              </w:numPr>
              <w:spacing w:after="0" w:line="240" w:lineRule="auto"/>
              <w:rPr>
                <w:rFonts w:ascii="FS Elliot" w:eastAsia="Times New Roman" w:hAnsi="FS Elliot" w:cs="Segoe UI"/>
                <w:color w:val="000000"/>
                <w:sz w:val="18"/>
                <w:szCs w:val="18"/>
                <w:lang w:eastAsia="en-GB"/>
              </w:rPr>
            </w:pPr>
            <w:r w:rsidRPr="4203A383">
              <w:rPr>
                <w:rFonts w:ascii="FS Elliot" w:eastAsia="Times New Roman" w:hAnsi="FS Elliot" w:cs="Segoe UI"/>
                <w:color w:val="000000" w:themeColor="text1"/>
                <w:sz w:val="18"/>
                <w:szCs w:val="18"/>
                <w:lang w:eastAsia="en-GB"/>
              </w:rPr>
              <w:t>Collaborate closely with internal teams, including Sales, Marketing, Product, and Operations, to ensure effective coordination and alignment in partner-related activities</w:t>
            </w:r>
          </w:p>
          <w:p w14:paraId="23A2433D" w14:textId="77777777" w:rsidR="006C204C" w:rsidRPr="00616CD8" w:rsidRDefault="006C204C" w:rsidP="006C204C">
            <w:pPr>
              <w:numPr>
                <w:ilvl w:val="0"/>
                <w:numId w:val="24"/>
              </w:numPr>
              <w:spacing w:after="0" w:line="240" w:lineRule="auto"/>
              <w:rPr>
                <w:rFonts w:ascii="FS Elliot" w:eastAsia="Times New Roman" w:hAnsi="FS Elliot" w:cs="Segoe UI"/>
                <w:color w:val="000000"/>
                <w:sz w:val="18"/>
                <w:szCs w:val="18"/>
                <w:lang w:eastAsia="en-GB"/>
              </w:rPr>
            </w:pPr>
            <w:r w:rsidRPr="4203A383">
              <w:rPr>
                <w:rFonts w:ascii="FS Elliot" w:eastAsia="Times New Roman" w:hAnsi="FS Elliot" w:cs="Segoe UI"/>
                <w:color w:val="000000" w:themeColor="text1"/>
                <w:sz w:val="18"/>
                <w:szCs w:val="18"/>
                <w:lang w:eastAsia="en-GB"/>
              </w:rPr>
              <w:t>Advocate for partner needs and requirements within the organization, driving cross-functional initiatives to improve the partner experience</w:t>
            </w:r>
          </w:p>
          <w:p w14:paraId="22FA359B" w14:textId="77777777" w:rsidR="006C204C" w:rsidRPr="00C13A95" w:rsidRDefault="006C204C" w:rsidP="006C204C">
            <w:pPr>
              <w:numPr>
                <w:ilvl w:val="0"/>
                <w:numId w:val="24"/>
              </w:numPr>
              <w:spacing w:after="0" w:line="240" w:lineRule="auto"/>
              <w:rPr>
                <w:rFonts w:ascii="FS Elliot" w:hAnsi="FS Elliot" w:cs="Arial"/>
                <w:sz w:val="18"/>
                <w:szCs w:val="18"/>
              </w:rPr>
            </w:pPr>
            <w:r w:rsidRPr="4203A383">
              <w:rPr>
                <w:rFonts w:ascii="FS Elliot" w:eastAsia="Times New Roman" w:hAnsi="FS Elliot" w:cs="Segoe UI"/>
                <w:color w:val="000000" w:themeColor="text1"/>
                <w:sz w:val="18"/>
                <w:szCs w:val="18"/>
                <w:lang w:eastAsia="en-GB"/>
              </w:rPr>
              <w:lastRenderedPageBreak/>
              <w:t>Act as a subject matter expert on partner success, providing guidance and support to internal stakeholders</w:t>
            </w:r>
          </w:p>
          <w:p w14:paraId="0382CC11" w14:textId="4729587E" w:rsidR="4203A383" w:rsidRDefault="4203A383" w:rsidP="4203A383">
            <w:pPr>
              <w:spacing w:after="0" w:line="240" w:lineRule="auto"/>
              <w:rPr>
                <w:rFonts w:ascii="FS Elliot" w:hAnsi="FS Elliot" w:cs="Arial"/>
                <w:sz w:val="18"/>
                <w:szCs w:val="18"/>
              </w:rPr>
            </w:pPr>
          </w:p>
          <w:p w14:paraId="05B7DA10" w14:textId="5AAC8400" w:rsidR="4585257C" w:rsidRDefault="4585257C" w:rsidP="4203A383">
            <w:pPr>
              <w:spacing w:after="0" w:line="240" w:lineRule="auto"/>
              <w:rPr>
                <w:rFonts w:ascii="FS Elliot" w:eastAsia="Times New Roman" w:hAnsi="FS Elliot" w:cs="Times New Roman"/>
                <w:b/>
                <w:bCs/>
                <w:sz w:val="18"/>
                <w:szCs w:val="18"/>
                <w:lang w:eastAsia="en-GB"/>
              </w:rPr>
            </w:pPr>
            <w:r w:rsidRPr="4203A383">
              <w:rPr>
                <w:rFonts w:ascii="FS Elliot" w:eastAsia="Times New Roman" w:hAnsi="FS Elliot" w:cs="Times New Roman"/>
                <w:b/>
                <w:bCs/>
                <w:sz w:val="18"/>
                <w:szCs w:val="18"/>
                <w:lang w:eastAsia="en-GB"/>
              </w:rPr>
              <w:t>Day to day management of the partnerships team:</w:t>
            </w:r>
          </w:p>
          <w:p w14:paraId="2A023013" w14:textId="194D431E" w:rsidR="4585257C" w:rsidRDefault="4585257C" w:rsidP="4203A383">
            <w:pPr>
              <w:pStyle w:val="ListParagraph"/>
              <w:numPr>
                <w:ilvl w:val="0"/>
                <w:numId w:val="1"/>
              </w:numPr>
              <w:spacing w:after="0" w:line="240" w:lineRule="auto"/>
              <w:rPr>
                <w:rFonts w:ascii="FS Elliot" w:hAnsi="FS Elliot" w:cs="Arial"/>
                <w:sz w:val="18"/>
                <w:szCs w:val="18"/>
              </w:rPr>
            </w:pPr>
            <w:r w:rsidRPr="4203A383">
              <w:rPr>
                <w:rFonts w:ascii="FS Elliot" w:hAnsi="FS Elliot" w:cs="Arial"/>
                <w:sz w:val="18"/>
                <w:szCs w:val="18"/>
              </w:rPr>
              <w:t>Line management responsibility for the management of partnerships implementation and account management team which will be built out over time as we better understand needs</w:t>
            </w:r>
          </w:p>
          <w:p w14:paraId="68C9466A" w14:textId="18D7E3DF" w:rsidR="00616CD8" w:rsidRDefault="00616CD8" w:rsidP="4203A383">
            <w:pPr>
              <w:spacing w:after="0" w:line="240" w:lineRule="auto"/>
              <w:rPr>
                <w:rFonts w:ascii="FS Elliot" w:hAnsi="FS Elliot" w:cs="Arial"/>
                <w:sz w:val="18"/>
                <w:szCs w:val="18"/>
                <w:lang w:eastAsia="en-GB"/>
              </w:rPr>
            </w:pPr>
          </w:p>
          <w:p w14:paraId="4BB11104" w14:textId="0C9F46F9" w:rsidR="00616CD8" w:rsidRPr="000B3390" w:rsidRDefault="00616CD8" w:rsidP="00C13A95">
            <w:pPr>
              <w:spacing w:after="0" w:line="240" w:lineRule="auto"/>
              <w:ind w:left="720"/>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208565A5">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208565A5">
        <w:tc>
          <w:tcPr>
            <w:tcW w:w="10348" w:type="dxa"/>
            <w:tcBorders>
              <w:bottom w:val="single" w:sz="4" w:space="0" w:color="auto"/>
            </w:tcBorders>
          </w:tcPr>
          <w:p w14:paraId="01CE7D2B" w14:textId="77777777" w:rsidR="00910305" w:rsidRPr="007C1E38" w:rsidRDefault="1D561364" w:rsidP="00910305">
            <w:pPr>
              <w:rPr>
                <w:rFonts w:ascii="FS Elliot" w:hAnsi="FS Elliot" w:cs="Arial"/>
                <w:sz w:val="18"/>
                <w:szCs w:val="18"/>
              </w:rPr>
            </w:pPr>
            <w:r w:rsidRPr="208565A5">
              <w:rPr>
                <w:rFonts w:ascii="FS Elliot" w:hAnsi="FS Elliot" w:cs="Arial"/>
                <w:sz w:val="18"/>
                <w:szCs w:val="18"/>
              </w:rPr>
              <w:t>Customers – existing and potential</w:t>
            </w:r>
          </w:p>
          <w:p w14:paraId="73A3AA32" w14:textId="2C19F18C" w:rsidR="0D8E8CD2" w:rsidRDefault="0D8E8CD2" w:rsidP="208565A5">
            <w:pPr>
              <w:rPr>
                <w:rFonts w:ascii="FS Elliot" w:hAnsi="FS Elliot" w:cs="Arial"/>
                <w:sz w:val="18"/>
                <w:szCs w:val="18"/>
              </w:rPr>
            </w:pPr>
            <w:r w:rsidRPr="208565A5">
              <w:rPr>
                <w:rFonts w:ascii="FS Elliot" w:hAnsi="FS Elliot" w:cs="Arial"/>
                <w:sz w:val="18"/>
                <w:szCs w:val="18"/>
              </w:rPr>
              <w:t xml:space="preserve">Product Teams </w:t>
            </w:r>
          </w:p>
          <w:p w14:paraId="6673C335" w14:textId="7205A924" w:rsidR="00910305" w:rsidRDefault="00910305" w:rsidP="00910305">
            <w:pPr>
              <w:rPr>
                <w:rFonts w:ascii="FS Elliot" w:hAnsi="FS Elliot" w:cs="Arial"/>
                <w:sz w:val="18"/>
                <w:szCs w:val="18"/>
              </w:rPr>
            </w:pPr>
            <w:r w:rsidRPr="007C1E38">
              <w:rPr>
                <w:rFonts w:ascii="FS Elliot" w:hAnsi="FS Elliot" w:cs="Arial"/>
                <w:sz w:val="18"/>
                <w:szCs w:val="18"/>
              </w:rPr>
              <w:t xml:space="preserve">Technology </w:t>
            </w:r>
            <w:r w:rsidR="00E82C2E" w:rsidRPr="007C1E38">
              <w:rPr>
                <w:rFonts w:ascii="FS Elliot" w:hAnsi="FS Elliot" w:cs="Arial"/>
                <w:sz w:val="18"/>
                <w:szCs w:val="18"/>
              </w:rPr>
              <w:t>Teams</w:t>
            </w:r>
          </w:p>
          <w:p w14:paraId="213D86E4" w14:textId="1D081509" w:rsidR="00616CD8" w:rsidRDefault="00616CD8" w:rsidP="00910305">
            <w:pPr>
              <w:rPr>
                <w:rFonts w:ascii="FS Elliot" w:hAnsi="FS Elliot" w:cs="Arial"/>
                <w:sz w:val="18"/>
                <w:szCs w:val="18"/>
              </w:rPr>
            </w:pPr>
            <w:r>
              <w:rPr>
                <w:rFonts w:ascii="FS Elliot" w:hAnsi="FS Elliot" w:cs="Arial"/>
                <w:sz w:val="18"/>
                <w:szCs w:val="18"/>
              </w:rPr>
              <w:t>Legal Teams</w:t>
            </w:r>
          </w:p>
          <w:p w14:paraId="760D05B7" w14:textId="70D0F323" w:rsidR="00616CD8" w:rsidRPr="007C1E38" w:rsidRDefault="00616CD8" w:rsidP="00910305">
            <w:pPr>
              <w:rPr>
                <w:rFonts w:ascii="FS Elliot" w:hAnsi="FS Elliot" w:cs="Arial"/>
                <w:sz w:val="18"/>
                <w:szCs w:val="18"/>
              </w:rPr>
            </w:pPr>
            <w:r>
              <w:rPr>
                <w:rFonts w:ascii="FS Elliot" w:hAnsi="FS Elliot" w:cs="Arial"/>
                <w:sz w:val="18"/>
                <w:szCs w:val="18"/>
              </w:rPr>
              <w:t>Commercial Finance</w:t>
            </w:r>
          </w:p>
          <w:p w14:paraId="6DE015C6" w14:textId="4A509B2D" w:rsidR="00910305" w:rsidRPr="007C1E38" w:rsidRDefault="00E82C2E" w:rsidP="00910305">
            <w:pPr>
              <w:rPr>
                <w:rFonts w:ascii="FS Elliot" w:hAnsi="FS Elliot" w:cs="Arial"/>
                <w:sz w:val="18"/>
                <w:szCs w:val="18"/>
              </w:rPr>
            </w:pPr>
            <w:r w:rsidRPr="007C1E38">
              <w:rPr>
                <w:rFonts w:ascii="FS Elliot" w:hAnsi="FS Elliot" w:cs="Arial"/>
                <w:sz w:val="18"/>
                <w:szCs w:val="18"/>
              </w:rPr>
              <w:t xml:space="preserve">Sales &amp; </w:t>
            </w:r>
            <w:r w:rsidR="00910305" w:rsidRPr="007C1E38">
              <w:rPr>
                <w:rFonts w:ascii="FS Elliot" w:hAnsi="FS Elliot" w:cs="Arial"/>
                <w:sz w:val="18"/>
                <w:szCs w:val="18"/>
              </w:rPr>
              <w:t>Marketing</w:t>
            </w:r>
            <w:r w:rsidRPr="007C1E38">
              <w:rPr>
                <w:rFonts w:ascii="FS Elliot" w:hAnsi="FS Elliot" w:cs="Arial"/>
                <w:sz w:val="18"/>
                <w:szCs w:val="18"/>
              </w:rPr>
              <w:t xml:space="preserve"> </w:t>
            </w:r>
            <w:r w:rsidR="00616CD8">
              <w:rPr>
                <w:rFonts w:ascii="FS Elliot" w:hAnsi="FS Elliot" w:cs="Arial"/>
                <w:sz w:val="18"/>
                <w:szCs w:val="18"/>
              </w:rPr>
              <w:t>Teams</w:t>
            </w:r>
          </w:p>
          <w:p w14:paraId="57AA93F9" w14:textId="115DF474" w:rsidR="00910305" w:rsidRPr="007C1E38" w:rsidRDefault="00E82C2E" w:rsidP="00910305">
            <w:pPr>
              <w:rPr>
                <w:rFonts w:ascii="FS Elliot" w:hAnsi="FS Elliot" w:cs="Arial"/>
                <w:sz w:val="18"/>
                <w:szCs w:val="18"/>
              </w:rPr>
            </w:pPr>
            <w:r w:rsidRPr="007C1E38">
              <w:rPr>
                <w:rFonts w:ascii="FS Elliot" w:hAnsi="FS Elliot" w:cs="Arial"/>
                <w:sz w:val="18"/>
                <w:szCs w:val="18"/>
              </w:rPr>
              <w:t>Support Team</w:t>
            </w:r>
            <w:r w:rsidR="00616CD8">
              <w:rPr>
                <w:rFonts w:ascii="FS Elliot" w:hAnsi="FS Elliot" w:cs="Arial"/>
                <w:sz w:val="18"/>
                <w:szCs w:val="18"/>
              </w:rPr>
              <w:t>s</w:t>
            </w:r>
          </w:p>
          <w:p w14:paraId="54491A2B" w14:textId="6BC18BB0" w:rsidR="00E82C2E" w:rsidRPr="007C1E38" w:rsidRDefault="00E82C2E" w:rsidP="00910305">
            <w:pPr>
              <w:rPr>
                <w:rFonts w:ascii="FS Elliot" w:hAnsi="FS Elliot" w:cs="Arial"/>
                <w:sz w:val="18"/>
                <w:szCs w:val="18"/>
              </w:rPr>
            </w:pPr>
            <w:r w:rsidRPr="007C1E38">
              <w:rPr>
                <w:rFonts w:ascii="FS Elliot" w:hAnsi="FS Elliot" w:cs="Arial"/>
                <w:sz w:val="18"/>
                <w:szCs w:val="18"/>
              </w:rPr>
              <w:t>Underwriters</w:t>
            </w:r>
          </w:p>
          <w:p w14:paraId="589BE024" w14:textId="77777777" w:rsidR="003C111C" w:rsidRPr="001E2C4A" w:rsidRDefault="003C111C" w:rsidP="00910305">
            <w:pPr>
              <w:pStyle w:val="ListParagraph"/>
              <w:ind w:left="170"/>
              <w:rPr>
                <w:rFonts w:ascii="FS Elliot" w:hAnsi="FS Elliot" w:cs="Arial"/>
                <w:color w:val="767171" w:themeColor="background2" w:themeShade="80"/>
                <w:sz w:val="18"/>
                <w:szCs w:val="18"/>
                <w:highlight w:val="green"/>
              </w:rPr>
            </w:pPr>
          </w:p>
        </w:tc>
      </w:tr>
      <w:tr w:rsidR="00BF08FB" w:rsidRPr="002C6516" w14:paraId="399E7B24" w14:textId="77777777" w:rsidTr="208565A5">
        <w:tc>
          <w:tcPr>
            <w:tcW w:w="10348" w:type="dxa"/>
            <w:shd w:val="clear" w:color="auto" w:fill="00E6B8"/>
          </w:tcPr>
          <w:p w14:paraId="6EF7F5D2" w14:textId="161BC66A"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r w:rsidR="0076353A">
              <w:rPr>
                <w:rFonts w:ascii="FS Elliot" w:hAnsi="FS Elliot" w:cs="Arial"/>
                <w:b/>
                <w:color w:val="0D2835"/>
                <w:sz w:val="24"/>
                <w:szCs w:val="24"/>
              </w:rPr>
              <w:t xml:space="preserve"> &amp; Skills</w:t>
            </w:r>
            <w:r w:rsidR="00BF08FB" w:rsidRPr="001E2C4A">
              <w:rPr>
                <w:rFonts w:ascii="FS Elliot" w:hAnsi="FS Elliot" w:cs="Arial"/>
                <w:b/>
                <w:color w:val="0D2835"/>
                <w:sz w:val="24"/>
                <w:szCs w:val="24"/>
              </w:rPr>
              <w:t>:</w:t>
            </w:r>
          </w:p>
        </w:tc>
      </w:tr>
      <w:tr w:rsidR="00BF08FB" w:rsidRPr="002C6516" w14:paraId="6478BCC1" w14:textId="77777777" w:rsidTr="208565A5">
        <w:tc>
          <w:tcPr>
            <w:tcW w:w="10348" w:type="dxa"/>
            <w:tcBorders>
              <w:bottom w:val="single" w:sz="4" w:space="0" w:color="auto"/>
            </w:tcBorders>
          </w:tcPr>
          <w:p w14:paraId="75E72CF2" w14:textId="77777777" w:rsidR="00B440C1" w:rsidRDefault="00B440C1" w:rsidP="00B440C1">
            <w:pPr>
              <w:pStyle w:val="ListBullet"/>
              <w:numPr>
                <w:ilvl w:val="0"/>
                <w:numId w:val="0"/>
              </w:numPr>
              <w:spacing w:after="0" w:line="240" w:lineRule="auto"/>
              <w:ind w:left="360"/>
              <w:rPr>
                <w:rFonts w:ascii="FS Elliot" w:hAnsi="FS Elliot"/>
                <w:sz w:val="18"/>
                <w:szCs w:val="18"/>
              </w:rPr>
            </w:pPr>
          </w:p>
          <w:p w14:paraId="53EC67BE" w14:textId="6BB54717" w:rsidR="00F04B82" w:rsidRPr="00F04B82" w:rsidRDefault="3413DF3D" w:rsidP="208565A5">
            <w:pPr>
              <w:numPr>
                <w:ilvl w:val="0"/>
                <w:numId w:val="12"/>
              </w:numPr>
              <w:pBdr>
                <w:top w:val="single" w:sz="2" w:space="0" w:color="E5E7EB"/>
                <w:left w:val="single" w:sz="2" w:space="0" w:color="E5E7EB"/>
                <w:bottom w:val="single" w:sz="2" w:space="0" w:color="E5E7EB"/>
                <w:right w:val="single" w:sz="2" w:space="0" w:color="E5E7EB"/>
              </w:pBdr>
              <w:rPr>
                <w:rFonts w:ascii="FS Elliot" w:eastAsia="Times New Roman" w:hAnsi="FS Elliot" w:cs="Segoe UI"/>
                <w:color w:val="000000"/>
                <w:sz w:val="18"/>
                <w:szCs w:val="18"/>
                <w:lang w:eastAsia="en-GB"/>
              </w:rPr>
            </w:pPr>
            <w:r w:rsidRPr="208565A5">
              <w:rPr>
                <w:rFonts w:ascii="FS Elliot" w:eastAsia="Times New Roman" w:hAnsi="FS Elliot" w:cs="Segoe UI"/>
                <w:color w:val="000000" w:themeColor="text1"/>
                <w:sz w:val="18"/>
                <w:szCs w:val="18"/>
                <w:lang w:eastAsia="en-GB"/>
              </w:rPr>
              <w:t>Proven track record of success in strategic partnerships within the healthcare industry</w:t>
            </w:r>
            <w:r w:rsidR="363A3482" w:rsidRPr="208565A5">
              <w:rPr>
                <w:rFonts w:ascii="FS Elliot" w:eastAsia="Times New Roman" w:hAnsi="FS Elliot" w:cs="Segoe UI"/>
                <w:color w:val="000000" w:themeColor="text1"/>
                <w:sz w:val="18"/>
                <w:szCs w:val="18"/>
                <w:lang w:eastAsia="en-GB"/>
              </w:rPr>
              <w:t xml:space="preserve"> ideally with three or more</w:t>
            </w:r>
            <w:r w:rsidR="0047647C">
              <w:rPr>
                <w:rFonts w:ascii="FS Elliot" w:eastAsia="Times New Roman" w:hAnsi="FS Elliot" w:cs="Segoe UI"/>
                <w:color w:val="000000" w:themeColor="text1"/>
                <w:sz w:val="18"/>
                <w:szCs w:val="18"/>
                <w:lang w:eastAsia="en-GB"/>
              </w:rPr>
              <w:t xml:space="preserve"> </w:t>
            </w:r>
            <w:proofErr w:type="spellStart"/>
            <w:r w:rsidR="0047647C">
              <w:rPr>
                <w:rFonts w:ascii="FS Elliot" w:eastAsia="Times New Roman" w:hAnsi="FS Elliot" w:cs="Segoe UI"/>
                <w:color w:val="000000" w:themeColor="text1"/>
                <w:sz w:val="18"/>
                <w:szCs w:val="18"/>
                <w:lang w:eastAsia="en-GB"/>
              </w:rPr>
              <w:t>years</w:t>
            </w:r>
            <w:r w:rsidR="363A3482" w:rsidRPr="208565A5">
              <w:rPr>
                <w:rFonts w:ascii="FS Elliot" w:eastAsia="Times New Roman" w:hAnsi="FS Elliot" w:cs="Segoe UI"/>
                <w:color w:val="000000" w:themeColor="text1"/>
                <w:sz w:val="18"/>
                <w:szCs w:val="18"/>
                <w:lang w:eastAsia="en-GB"/>
              </w:rPr>
              <w:t xml:space="preserve"> experience</w:t>
            </w:r>
            <w:proofErr w:type="spellEnd"/>
            <w:r w:rsidR="363A3482" w:rsidRPr="208565A5">
              <w:rPr>
                <w:rFonts w:ascii="FS Elliot" w:eastAsia="Times New Roman" w:hAnsi="FS Elliot" w:cs="Segoe UI"/>
                <w:color w:val="000000" w:themeColor="text1"/>
                <w:sz w:val="18"/>
                <w:szCs w:val="18"/>
                <w:lang w:eastAsia="en-GB"/>
              </w:rPr>
              <w:t xml:space="preserve"> managing partnerships </w:t>
            </w:r>
          </w:p>
          <w:p w14:paraId="24B0F3C8" w14:textId="35CF0199" w:rsidR="7A7BD612" w:rsidRDefault="7A7BD612" w:rsidP="208565A5">
            <w:pPr>
              <w:numPr>
                <w:ilvl w:val="0"/>
                <w:numId w:val="12"/>
              </w:numPr>
              <w:pBdr>
                <w:top w:val="single" w:sz="2" w:space="0" w:color="E5E7EB"/>
                <w:left w:val="single" w:sz="2" w:space="0" w:color="E5E7EB"/>
                <w:bottom w:val="single" w:sz="2" w:space="0" w:color="E5E7EB"/>
                <w:right w:val="single" w:sz="2" w:space="0" w:color="E5E7EB"/>
              </w:pBdr>
              <w:rPr>
                <w:rFonts w:ascii="FS Elliot" w:eastAsia="Times New Roman" w:hAnsi="FS Elliot" w:cs="Segoe UI"/>
                <w:color w:val="000000" w:themeColor="text1"/>
                <w:sz w:val="18"/>
                <w:szCs w:val="18"/>
                <w:lang w:eastAsia="en-GB"/>
              </w:rPr>
            </w:pPr>
            <w:r w:rsidRPr="208565A5">
              <w:rPr>
                <w:rFonts w:ascii="FS Elliot" w:eastAsia="Times New Roman" w:hAnsi="FS Elliot" w:cs="Segoe UI"/>
                <w:color w:val="000000" w:themeColor="text1"/>
                <w:sz w:val="18"/>
                <w:szCs w:val="18"/>
                <w:lang w:eastAsia="en-GB"/>
              </w:rPr>
              <w:t xml:space="preserve">A network of contacts across healthcare landscape including digital health companies and providers </w:t>
            </w:r>
          </w:p>
          <w:p w14:paraId="64C78DA2" w14:textId="071B8302" w:rsidR="00F04B82" w:rsidRPr="00F04B82" w:rsidRDefault="40F0D003" w:rsidP="00F04B82">
            <w:pPr>
              <w:numPr>
                <w:ilvl w:val="0"/>
                <w:numId w:val="12"/>
              </w:numPr>
              <w:pBdr>
                <w:top w:val="single" w:sz="2" w:space="0" w:color="E5E7EB"/>
                <w:left w:val="single" w:sz="2" w:space="0" w:color="E5E7EB"/>
                <w:bottom w:val="single" w:sz="2" w:space="0" w:color="E5E7EB"/>
                <w:right w:val="single" w:sz="2" w:space="0" w:color="E5E7EB"/>
              </w:pBdr>
              <w:rPr>
                <w:rFonts w:ascii="FS Elliot" w:eastAsia="Times New Roman" w:hAnsi="FS Elliot" w:cs="Segoe UI"/>
                <w:color w:val="000000"/>
                <w:sz w:val="18"/>
                <w:szCs w:val="18"/>
                <w:lang w:eastAsia="en-GB"/>
              </w:rPr>
            </w:pPr>
            <w:r w:rsidRPr="208565A5">
              <w:rPr>
                <w:rFonts w:ascii="FS Elliot" w:eastAsia="Times New Roman" w:hAnsi="FS Elliot" w:cs="Segoe UI"/>
                <w:color w:val="000000" w:themeColor="text1"/>
                <w:sz w:val="18"/>
                <w:szCs w:val="18"/>
                <w:lang w:eastAsia="en-GB"/>
              </w:rPr>
              <w:t>Excellent communication and presentation abilities, capable of effectively conveying complex concepts to diverse audiences</w:t>
            </w:r>
          </w:p>
          <w:p w14:paraId="569159C4" w14:textId="36F4E6CF" w:rsidR="00F04B82" w:rsidRPr="00F04B82" w:rsidRDefault="40F0D003" w:rsidP="00F04B82">
            <w:pPr>
              <w:numPr>
                <w:ilvl w:val="0"/>
                <w:numId w:val="12"/>
              </w:numPr>
              <w:pBdr>
                <w:top w:val="single" w:sz="2" w:space="0" w:color="E5E7EB"/>
                <w:left w:val="single" w:sz="2" w:space="0" w:color="E5E7EB"/>
                <w:bottom w:val="single" w:sz="2" w:space="0" w:color="E5E7EB"/>
                <w:right w:val="single" w:sz="2" w:space="0" w:color="E5E7EB"/>
              </w:pBdr>
              <w:rPr>
                <w:rFonts w:ascii="FS Elliot" w:eastAsia="Times New Roman" w:hAnsi="FS Elliot" w:cs="Segoe UI"/>
                <w:color w:val="000000"/>
                <w:sz w:val="18"/>
                <w:szCs w:val="18"/>
                <w:lang w:eastAsia="en-GB"/>
              </w:rPr>
            </w:pPr>
            <w:r w:rsidRPr="208565A5">
              <w:rPr>
                <w:rFonts w:ascii="FS Elliot" w:eastAsia="Times New Roman" w:hAnsi="FS Elliot" w:cs="Segoe UI"/>
                <w:color w:val="000000" w:themeColor="text1"/>
                <w:sz w:val="18"/>
                <w:szCs w:val="18"/>
                <w:lang w:eastAsia="en-GB"/>
              </w:rPr>
              <w:t>A forward-thinking mindset with a passion for staying ahead of industry trends and emerging technologies</w:t>
            </w:r>
          </w:p>
          <w:p w14:paraId="212D8CD8" w14:textId="31E846E7" w:rsidR="00F04B82" w:rsidRPr="00F04B82" w:rsidRDefault="40F0D003" w:rsidP="00F04B82">
            <w:pPr>
              <w:numPr>
                <w:ilvl w:val="0"/>
                <w:numId w:val="12"/>
              </w:numPr>
              <w:pBdr>
                <w:top w:val="single" w:sz="2" w:space="0" w:color="E5E7EB"/>
                <w:left w:val="single" w:sz="2" w:space="0" w:color="E5E7EB"/>
                <w:bottom w:val="single" w:sz="2" w:space="0" w:color="E5E7EB"/>
                <w:right w:val="single" w:sz="2" w:space="0" w:color="E5E7EB"/>
              </w:pBdr>
              <w:rPr>
                <w:rFonts w:ascii="FS Elliot" w:eastAsia="Times New Roman" w:hAnsi="FS Elliot" w:cs="Segoe UI"/>
                <w:color w:val="000000"/>
                <w:sz w:val="18"/>
                <w:szCs w:val="18"/>
                <w:lang w:eastAsia="en-GB"/>
              </w:rPr>
            </w:pPr>
            <w:r w:rsidRPr="208565A5">
              <w:rPr>
                <w:rFonts w:ascii="FS Elliot" w:eastAsia="Times New Roman" w:hAnsi="FS Elliot" w:cs="Segoe UI"/>
                <w:color w:val="000000" w:themeColor="text1"/>
                <w:sz w:val="18"/>
                <w:szCs w:val="18"/>
                <w:lang w:eastAsia="en-GB"/>
              </w:rPr>
              <w:t>Proven experience in cultivating and maintaining relationships with partners at various levels</w:t>
            </w:r>
          </w:p>
          <w:p w14:paraId="6B810FBC" w14:textId="6C475356" w:rsidR="00F04B82" w:rsidRPr="00F04B82" w:rsidRDefault="40F0D003" w:rsidP="00F04B82">
            <w:pPr>
              <w:numPr>
                <w:ilvl w:val="0"/>
                <w:numId w:val="12"/>
              </w:numPr>
              <w:pBdr>
                <w:top w:val="single" w:sz="2" w:space="0" w:color="E5E7EB"/>
                <w:left w:val="single" w:sz="2" w:space="0" w:color="E5E7EB"/>
                <w:bottom w:val="single" w:sz="2" w:space="0" w:color="E5E7EB"/>
                <w:right w:val="single" w:sz="2" w:space="0" w:color="E5E7EB"/>
              </w:pBdr>
              <w:rPr>
                <w:rFonts w:ascii="FS Elliot" w:eastAsia="Times New Roman" w:hAnsi="FS Elliot" w:cs="Segoe UI"/>
                <w:color w:val="000000"/>
                <w:sz w:val="18"/>
                <w:szCs w:val="18"/>
                <w:lang w:eastAsia="en-GB"/>
              </w:rPr>
            </w:pPr>
            <w:r w:rsidRPr="208565A5">
              <w:rPr>
                <w:rFonts w:ascii="FS Elliot" w:eastAsia="Times New Roman" w:hAnsi="FS Elliot" w:cs="Segoe UI"/>
                <w:color w:val="000000" w:themeColor="text1"/>
                <w:sz w:val="18"/>
                <w:szCs w:val="18"/>
                <w:lang w:eastAsia="en-GB"/>
              </w:rPr>
              <w:t>Entrepreneurial spirit with a focus on driving results and exceeding expectations</w:t>
            </w:r>
          </w:p>
          <w:p w14:paraId="51459442" w14:textId="0754F6AB" w:rsidR="00F04B82" w:rsidRPr="00F04B82" w:rsidRDefault="40F0D003" w:rsidP="00F04B82">
            <w:pPr>
              <w:numPr>
                <w:ilvl w:val="0"/>
                <w:numId w:val="12"/>
              </w:numPr>
              <w:pBdr>
                <w:top w:val="single" w:sz="2" w:space="0" w:color="E5E7EB"/>
                <w:left w:val="single" w:sz="2" w:space="0" w:color="E5E7EB"/>
                <w:bottom w:val="single" w:sz="2" w:space="0" w:color="E5E7EB"/>
                <w:right w:val="single" w:sz="2" w:space="0" w:color="E5E7EB"/>
              </w:pBdr>
              <w:rPr>
                <w:rFonts w:ascii="FS Elliot" w:eastAsia="Times New Roman" w:hAnsi="FS Elliot" w:cs="Segoe UI"/>
                <w:color w:val="000000"/>
                <w:sz w:val="18"/>
                <w:szCs w:val="18"/>
                <w:lang w:eastAsia="en-GB"/>
              </w:rPr>
            </w:pPr>
            <w:r w:rsidRPr="208565A5">
              <w:rPr>
                <w:rFonts w:ascii="FS Elliot" w:eastAsia="Times New Roman" w:hAnsi="FS Elliot" w:cs="Segoe UI"/>
                <w:color w:val="000000" w:themeColor="text1"/>
                <w:sz w:val="18"/>
                <w:szCs w:val="18"/>
                <w:lang w:eastAsia="en-GB"/>
              </w:rPr>
              <w:t>Strong analytical skills to assess potential partnerships from both financial and strategic perspectives</w:t>
            </w:r>
          </w:p>
          <w:p w14:paraId="7ED5A06F" w14:textId="77E4F572" w:rsidR="005263F5" w:rsidRPr="005263F5" w:rsidRDefault="005263F5" w:rsidP="00F04B82">
            <w:pPr>
              <w:pStyle w:val="ListParagraph"/>
              <w:ind w:left="360"/>
              <w:rPr>
                <w:rFonts w:ascii="FS Elliot" w:hAnsi="FS Elliot" w:cs="Arial"/>
                <w:sz w:val="18"/>
                <w:szCs w:val="18"/>
              </w:rPr>
            </w:pPr>
          </w:p>
        </w:tc>
      </w:tr>
      <w:tr w:rsidR="00BF08FB" w:rsidRPr="002C6516" w14:paraId="7AD3DA07" w14:textId="77777777" w:rsidTr="208565A5">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208565A5">
        <w:tc>
          <w:tcPr>
            <w:tcW w:w="10348" w:type="dxa"/>
            <w:shd w:val="clear" w:color="auto" w:fill="FFFFFF" w:themeFill="background1"/>
          </w:tcPr>
          <w:p w14:paraId="5BE0F078" w14:textId="684D4EE9" w:rsidR="00991C36" w:rsidRPr="001F509B" w:rsidRDefault="003F0F68" w:rsidP="00991C36">
            <w:pPr>
              <w:spacing w:before="60" w:after="60"/>
              <w:ind w:left="2583"/>
              <w:rPr>
                <w:rFonts w:ascii="FS Elliot" w:hAnsi="FS Elliot" w:cs="Arial"/>
                <w:bCs/>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H</w:t>
            </w:r>
            <w:r w:rsidR="00991C36" w:rsidRPr="001F509B">
              <w:rPr>
                <w:rFonts w:ascii="FS Elliot" w:hAnsi="FS Elliot" w:cs="Arial"/>
                <w:bCs/>
                <w:sz w:val="18"/>
                <w:szCs w:val="18"/>
              </w:rPr>
              <w:t xml:space="preserve">ealth and access to healthcare have never been more important. With this comes endless exciting possibilities for innovation and growth. </w:t>
            </w:r>
            <w:r w:rsidR="00991C36" w:rsidRPr="001F509B">
              <w:rPr>
                <w:rFonts w:ascii="FS Elliot" w:hAnsi="FS Elliot" w:cs="Arial"/>
                <w:bCs/>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 xml:space="preserve">By </w:t>
            </w:r>
            <w:r w:rsidRPr="001F509B">
              <w:rPr>
                <w:rFonts w:ascii="FS Elliot" w:hAnsi="FS Elliot" w:cs="Arial"/>
                <w:bCs/>
                <w:sz w:val="18"/>
                <w:szCs w:val="18"/>
              </w:rPr>
              <w:t>reinventing ourselves, we will reach more customers, giving them increased access to affordable healthcare and unlocking our growth potential.  This next chapter is about transformational change for us.</w:t>
            </w: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This is our chance to get ahead and stay ahead. W</w:t>
            </w:r>
            <w:proofErr w:type="spellStart"/>
            <w:r w:rsidRPr="001F509B">
              <w:rPr>
                <w:rFonts w:ascii="FS Elliot" w:hAnsi="FS Elliot" w:cs="Arial"/>
                <w:bCs/>
                <w:sz w:val="18"/>
                <w:szCs w:val="18"/>
              </w:rPr>
              <w:t>e</w:t>
            </w:r>
            <w:proofErr w:type="spellEnd"/>
            <w:r w:rsidRPr="001F509B">
              <w:rPr>
                <w:rFonts w:ascii="FS Elliot" w:hAnsi="FS Elliot" w:cs="Arial"/>
                <w:bCs/>
                <w:sz w:val="18"/>
                <w:szCs w:val="18"/>
              </w:rPr>
              <w:t xml:space="preserve"> will </w:t>
            </w:r>
            <w:r w:rsidRPr="001F509B">
              <w:rPr>
                <w:rFonts w:ascii="FS Elliot" w:hAnsi="FS Elliot" w:cs="Arial"/>
                <w:bCs/>
                <w:sz w:val="18"/>
                <w:szCs w:val="18"/>
                <w:lang w:val="en-US"/>
              </w:rPr>
              <w:t xml:space="preserve">ensure our commercial success </w:t>
            </w:r>
            <w:r w:rsidRPr="001F509B">
              <w:rPr>
                <w:rFonts w:ascii="FS Elliot" w:hAnsi="FS Elliot" w:cs="Arial"/>
                <w:bCs/>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 xml:space="preserve">To make this a reality, we need to challenge our ways of working, whilst keeping the customer at the heart of everything we do. To </w:t>
            </w:r>
            <w:r w:rsidRPr="001F509B">
              <w:rPr>
                <w:rFonts w:ascii="FS Elliot" w:hAnsi="FS Elliot" w:cs="Arial"/>
                <w:bCs/>
                <w:i/>
                <w:iCs/>
                <w:sz w:val="18"/>
                <w:szCs w:val="18"/>
                <w:lang w:val="en-US"/>
              </w:rPr>
              <w:t>really</w:t>
            </w:r>
            <w:r w:rsidRPr="001F509B">
              <w:rPr>
                <w:rFonts w:ascii="FS Elliot" w:hAnsi="FS Elliot" w:cs="Arial"/>
                <w:bCs/>
                <w:sz w:val="18"/>
                <w:szCs w:val="18"/>
                <w:lang w:val="en-US"/>
              </w:rPr>
              <w:t xml:space="preserve"> make a difference, it’ll take every single one of us across Simplyhealth to step up</w:t>
            </w:r>
            <w:r w:rsidRPr="001F509B">
              <w:rPr>
                <w:rFonts w:ascii="FS Elliot" w:hAnsi="FS Elliot" w:cs="Arial"/>
                <w:bCs/>
                <w:sz w:val="18"/>
                <w:szCs w:val="18"/>
              </w:rPr>
              <w:t xml:space="preserve">.   </w:t>
            </w: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3008F17D" w14:textId="62148A51" w:rsidR="003F0F68" w:rsidRPr="00AB69DC" w:rsidRDefault="00991C36" w:rsidP="00202F7A">
            <w:pPr>
              <w:spacing w:before="60" w:after="60"/>
              <w:ind w:left="2583"/>
              <w:rPr>
                <w:rFonts w:ascii="FS Elliot" w:hAnsi="FS Elliot" w:cs="Arial"/>
                <w:b/>
                <w:color w:val="0D2835"/>
                <w:sz w:val="18"/>
                <w:szCs w:val="18"/>
              </w:rPr>
            </w:pPr>
            <w:r w:rsidRPr="001F509B">
              <w:rPr>
                <w:rFonts w:ascii="FS Elliot" w:hAnsi="FS Elliot" w:cs="Arial"/>
                <w:bCs/>
                <w:sz w:val="18"/>
                <w:szCs w:val="18"/>
                <w:lang w:val="en-US"/>
              </w:rPr>
              <w:t xml:space="preserve">To act with </w:t>
            </w:r>
            <w:r w:rsidRPr="001F509B">
              <w:rPr>
                <w:rFonts w:ascii="FS Elliot" w:hAnsi="FS Elliot" w:cs="Arial"/>
                <w:b/>
                <w:sz w:val="18"/>
                <w:szCs w:val="18"/>
                <w:lang w:val="en-US"/>
              </w:rPr>
              <w:t>courage and curiosity</w:t>
            </w:r>
            <w:r w:rsidRPr="001F509B">
              <w:rPr>
                <w:rFonts w:ascii="FS Elliot" w:hAnsi="FS Elliot" w:cs="Arial"/>
                <w:bCs/>
                <w:sz w:val="18"/>
                <w:szCs w:val="18"/>
                <w:lang w:val="en-US"/>
              </w:rPr>
              <w:t xml:space="preserve">, so we can unlock the opportunities to help customers, </w:t>
            </w:r>
            <w:r w:rsidR="00AE3D30" w:rsidRPr="001F509B">
              <w:rPr>
                <w:rFonts w:ascii="FS Elliot" w:hAnsi="FS Elliot" w:cs="Arial"/>
                <w:bCs/>
                <w:sz w:val="18"/>
                <w:szCs w:val="18"/>
                <w:lang w:val="en-US"/>
              </w:rPr>
              <w:t>colleagues,</w:t>
            </w:r>
            <w:r w:rsidRPr="001F509B">
              <w:rPr>
                <w:rFonts w:ascii="FS Elliot" w:hAnsi="FS Elliot" w:cs="Arial"/>
                <w:bCs/>
                <w:sz w:val="18"/>
                <w:szCs w:val="18"/>
                <w:lang w:val="en-US"/>
              </w:rPr>
              <w:t xml:space="preserve"> and communities. To operate with </w:t>
            </w:r>
            <w:r w:rsidRPr="001F509B">
              <w:rPr>
                <w:rFonts w:ascii="FS Elliot" w:hAnsi="FS Elliot" w:cs="Arial"/>
                <w:b/>
                <w:sz w:val="18"/>
                <w:szCs w:val="18"/>
                <w:lang w:val="en-US"/>
              </w:rPr>
              <w:t>trust and kindness</w:t>
            </w:r>
            <w:r w:rsidRPr="001F509B">
              <w:rPr>
                <w:rFonts w:ascii="FS Elliot" w:hAnsi="FS Elliot" w:cs="Arial"/>
                <w:bCs/>
                <w:sz w:val="18"/>
                <w:szCs w:val="18"/>
                <w:lang w:val="en-US"/>
              </w:rPr>
              <w:t xml:space="preserve">, working alongside customers, delivering what they need to live their best lives, as well as supporting colleagues as they strive to be their best. Spotlight our passion for </w:t>
            </w:r>
            <w:r w:rsidR="00BC032C" w:rsidRPr="001F509B">
              <w:rPr>
                <w:rFonts w:ascii="FS Elliot" w:hAnsi="FS Elliot" w:cs="Arial"/>
                <w:b/>
                <w:sz w:val="18"/>
                <w:szCs w:val="18"/>
                <w:lang w:val="en-US"/>
              </w:rPr>
              <w:t>A</w:t>
            </w:r>
            <w:r w:rsidRPr="001F509B">
              <w:rPr>
                <w:rFonts w:ascii="FS Elliot" w:hAnsi="FS Elliot" w:cs="Arial"/>
                <w:b/>
                <w:sz w:val="18"/>
                <w:szCs w:val="18"/>
                <w:lang w:val="en-US"/>
              </w:rPr>
              <w:t xml:space="preserve">ll </w:t>
            </w:r>
            <w:r w:rsidR="00BC032C" w:rsidRPr="001F509B">
              <w:rPr>
                <w:rFonts w:ascii="FS Elliot" w:hAnsi="FS Elliot" w:cs="Arial"/>
                <w:b/>
                <w:sz w:val="18"/>
                <w:szCs w:val="18"/>
                <w:lang w:val="en-US"/>
              </w:rPr>
              <w:t>t</w:t>
            </w:r>
            <w:r w:rsidRPr="001F509B">
              <w:rPr>
                <w:rFonts w:ascii="FS Elliot" w:hAnsi="FS Elliot" w:cs="Arial"/>
                <w:b/>
                <w:sz w:val="18"/>
                <w:szCs w:val="18"/>
                <w:lang w:val="en-US"/>
              </w:rPr>
              <w:t>ogether healthier</w:t>
            </w:r>
            <w:r w:rsidRPr="001F509B">
              <w:rPr>
                <w:rFonts w:ascii="FS Elliot" w:hAnsi="FS Elliot" w:cs="Arial"/>
                <w:bCs/>
                <w:sz w:val="18"/>
                <w:szCs w:val="18"/>
                <w:lang w:val="en-US"/>
              </w:rPr>
              <w:t xml:space="preserve">, focusing on self-care and nurturing relationships. We must ensure we are a strong team - one that’s able to build healthier lives for all. We each have an important role to play in this next chapter. </w:t>
            </w:r>
            <w:r w:rsidRPr="001F509B">
              <w:rPr>
                <w:rFonts w:ascii="FS Elliot" w:hAnsi="FS Elliot" w:cs="Arial"/>
                <w:bCs/>
                <w:sz w:val="18"/>
                <w:szCs w:val="18"/>
              </w:rPr>
              <w:t xml:space="preserve">Everyone has the freedom to innovate and make a difference for our customers. </w:t>
            </w:r>
            <w:r w:rsidRPr="001F509B">
              <w:rPr>
                <w:rFonts w:ascii="FS Elliot" w:hAnsi="FS Elliot" w:cs="Arial"/>
                <w:bCs/>
                <w:sz w:val="18"/>
                <w:szCs w:val="18"/>
                <w:lang w:val="en-US"/>
              </w:rPr>
              <w:t xml:space="preserve">We need to act at </w:t>
            </w:r>
            <w:proofErr w:type="gramStart"/>
            <w:r w:rsidRPr="001F509B">
              <w:rPr>
                <w:rFonts w:ascii="FS Elliot" w:hAnsi="FS Elliot" w:cs="Arial"/>
                <w:bCs/>
                <w:sz w:val="18"/>
                <w:szCs w:val="18"/>
                <w:lang w:val="en-US"/>
              </w:rPr>
              <w:t>pace</w:t>
            </w:r>
            <w:proofErr w:type="gramEnd"/>
            <w:r w:rsidRPr="001F509B">
              <w:rPr>
                <w:rFonts w:ascii="FS Elliot" w:hAnsi="FS Elliot" w:cs="Arial"/>
                <w:bCs/>
                <w:sz w:val="18"/>
                <w:szCs w:val="18"/>
                <w:lang w:val="en-US"/>
              </w:rPr>
              <w:t xml:space="preserve"> and take on newer, braver, creative approaches.</w:t>
            </w:r>
            <w:r w:rsidRPr="001F509B">
              <w:rPr>
                <w:rFonts w:ascii="FS Elliot" w:hAnsi="FS Elliot" w:cs="Arial"/>
                <w:bCs/>
                <w:sz w:val="18"/>
                <w:szCs w:val="18"/>
              </w:rPr>
              <w:t xml:space="preserve"> We shouldn’t be afraid to fail fast and learn quickly. By being curious and continually pushing ourselves and each other, we will find new and better ways.</w:t>
            </w:r>
          </w:p>
        </w:tc>
      </w:tr>
      <w:tr w:rsidR="001E2C4A" w:rsidRPr="002C6516" w14:paraId="5092DEF6" w14:textId="77777777" w:rsidTr="208565A5">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208565A5">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1F509B" w:rsidRDefault="00AB69DC" w:rsidP="00D00B44">
                  <w:pPr>
                    <w:numPr>
                      <w:ilvl w:val="0"/>
                      <w:numId w:val="7"/>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make bold decisions and take considered risks, with customer and commerciality front of mind. </w:t>
                  </w:r>
                </w:p>
                <w:p w14:paraId="102CA1CF" w14:textId="77777777" w:rsidR="00AB69DC" w:rsidRPr="001F509B" w:rsidRDefault="00AB69DC" w:rsidP="00D00B44">
                  <w:pPr>
                    <w:numPr>
                      <w:ilvl w:val="0"/>
                      <w:numId w:val="7"/>
                    </w:numPr>
                    <w:tabs>
                      <w:tab w:val="clear" w:pos="720"/>
                    </w:tabs>
                    <w:ind w:left="340" w:hanging="238"/>
                    <w:rPr>
                      <w:rFonts w:ascii="FS Elliot" w:hAnsi="FS Elliot" w:cs="Arial"/>
                      <w:sz w:val="18"/>
                      <w:szCs w:val="18"/>
                    </w:rPr>
                  </w:pPr>
                  <w:r w:rsidRPr="001F509B">
                    <w:rPr>
                      <w:rFonts w:ascii="FS Elliot" w:hAnsi="FS Elliot" w:cs="Arial"/>
                      <w:sz w:val="18"/>
                      <w:szCs w:val="18"/>
                    </w:rPr>
                    <w:t>We make things happen and keep things simple.</w:t>
                  </w:r>
                </w:p>
                <w:p w14:paraId="1B4829FD" w14:textId="77777777" w:rsidR="00AB69DC" w:rsidRPr="001F509B" w:rsidRDefault="00AB69DC" w:rsidP="00D00B44">
                  <w:pPr>
                    <w:numPr>
                      <w:ilvl w:val="0"/>
                      <w:numId w:val="7"/>
                    </w:numPr>
                    <w:tabs>
                      <w:tab w:val="clear" w:pos="720"/>
                    </w:tabs>
                    <w:ind w:left="340" w:hanging="238"/>
                    <w:rPr>
                      <w:rFonts w:ascii="FS Elliot" w:hAnsi="FS Elliot" w:cs="Arial"/>
                      <w:sz w:val="18"/>
                      <w:szCs w:val="18"/>
                    </w:rPr>
                  </w:pPr>
                  <w:r w:rsidRPr="001F509B">
                    <w:rPr>
                      <w:rFonts w:ascii="FS Elliot" w:hAnsi="FS Elliot" w:cs="Arial"/>
                      <w:sz w:val="18"/>
                      <w:szCs w:val="18"/>
                    </w:rPr>
                    <w:t>We always take the initiative and hold ourselves accountable for the delivery of great results.</w:t>
                  </w:r>
                </w:p>
                <w:p w14:paraId="3A7F93B2" w14:textId="0F941BF2" w:rsidR="00AB69DC" w:rsidRPr="001F509B" w:rsidRDefault="00AB69DC" w:rsidP="00D00B44">
                  <w:pPr>
                    <w:numPr>
                      <w:ilvl w:val="0"/>
                      <w:numId w:val="7"/>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ask questions and listen intently as every viewpoint and capability counts, and </w:t>
                  </w:r>
                  <w:r w:rsidR="0088664A" w:rsidRPr="001F509B">
                    <w:rPr>
                      <w:rFonts w:ascii="FS Elliot" w:hAnsi="FS Elliot" w:cs="Arial"/>
                      <w:sz w:val="18"/>
                      <w:szCs w:val="18"/>
                    </w:rPr>
                    <w:t xml:space="preserve">we </w:t>
                  </w:r>
                  <w:r w:rsidRPr="001F509B">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1F509B" w:rsidRDefault="00AB69DC" w:rsidP="00D00B44">
                  <w:pPr>
                    <w:numPr>
                      <w:ilvl w:val="0"/>
                      <w:numId w:val="8"/>
                    </w:numPr>
                    <w:tabs>
                      <w:tab w:val="clear" w:pos="720"/>
                    </w:tabs>
                    <w:ind w:left="229" w:hanging="208"/>
                    <w:rPr>
                      <w:rFonts w:ascii="FS Elliot" w:hAnsi="FS Elliot" w:cs="Arial"/>
                      <w:sz w:val="18"/>
                      <w:szCs w:val="18"/>
                    </w:rPr>
                  </w:pPr>
                  <w:r w:rsidRPr="001F509B">
                    <w:rPr>
                      <w:rFonts w:ascii="FS Elliot" w:hAnsi="FS Elliot" w:cs="Arial"/>
                      <w:sz w:val="18"/>
                      <w:szCs w:val="18"/>
                    </w:rPr>
                    <w:t>We invest in relationships to build trust and rapport.</w:t>
                  </w:r>
                </w:p>
                <w:p w14:paraId="2BA204F3" w14:textId="77777777" w:rsidR="00AB69DC" w:rsidRPr="001F509B" w:rsidRDefault="00AB69DC" w:rsidP="00D00B44">
                  <w:pPr>
                    <w:numPr>
                      <w:ilvl w:val="0"/>
                      <w:numId w:val="8"/>
                    </w:numPr>
                    <w:tabs>
                      <w:tab w:val="clear" w:pos="720"/>
                    </w:tabs>
                    <w:ind w:left="229" w:hanging="208"/>
                    <w:rPr>
                      <w:rFonts w:ascii="FS Elliot" w:hAnsi="FS Elliot" w:cs="Arial"/>
                      <w:sz w:val="18"/>
                      <w:szCs w:val="18"/>
                    </w:rPr>
                  </w:pPr>
                  <w:r w:rsidRPr="001F509B">
                    <w:rPr>
                      <w:rFonts w:ascii="FS Elliot" w:hAnsi="FS Elliot" w:cs="Arial"/>
                      <w:sz w:val="18"/>
                      <w:szCs w:val="18"/>
                    </w:rPr>
                    <w:t>We listen carefully always trying to find ways to add value.</w:t>
                  </w:r>
                </w:p>
                <w:p w14:paraId="01A4A889" w14:textId="77777777" w:rsidR="00AB69DC" w:rsidRPr="001F509B" w:rsidRDefault="00AB69DC" w:rsidP="00D00B44">
                  <w:pPr>
                    <w:numPr>
                      <w:ilvl w:val="0"/>
                      <w:numId w:val="8"/>
                    </w:numPr>
                    <w:tabs>
                      <w:tab w:val="clear" w:pos="720"/>
                    </w:tabs>
                    <w:ind w:left="229" w:hanging="208"/>
                    <w:rPr>
                      <w:rFonts w:ascii="FS Elliot" w:hAnsi="FS Elliot" w:cs="Arial"/>
                      <w:sz w:val="18"/>
                      <w:szCs w:val="18"/>
                    </w:rPr>
                  </w:pPr>
                  <w:r w:rsidRPr="001F509B">
                    <w:rPr>
                      <w:rFonts w:ascii="FS Elliot" w:hAnsi="FS Elliot" w:cs="Arial"/>
                      <w:sz w:val="18"/>
                      <w:szCs w:val="18"/>
                    </w:rPr>
                    <w:t>We treat each other with care, compassion and kindness, celebrating and embracing differences.</w:t>
                  </w:r>
                </w:p>
                <w:p w14:paraId="24E24379" w14:textId="77777777" w:rsidR="00AB69DC" w:rsidRPr="001F509B" w:rsidRDefault="00AB69DC" w:rsidP="00D00B44">
                  <w:pPr>
                    <w:numPr>
                      <w:ilvl w:val="0"/>
                      <w:numId w:val="8"/>
                    </w:numPr>
                    <w:tabs>
                      <w:tab w:val="clear" w:pos="720"/>
                    </w:tabs>
                    <w:ind w:left="229" w:hanging="208"/>
                    <w:rPr>
                      <w:rFonts w:ascii="FS Elliot" w:hAnsi="FS Elliot" w:cs="Arial"/>
                      <w:sz w:val="18"/>
                      <w:szCs w:val="18"/>
                    </w:rPr>
                  </w:pPr>
                  <w:r w:rsidRPr="001F509B">
                    <w:rPr>
                      <w:rFonts w:ascii="FS Elliot" w:hAnsi="FS Elliot" w:cs="Arial"/>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1F509B" w:rsidRDefault="00AB69DC" w:rsidP="00D00B44">
                  <w:pPr>
                    <w:numPr>
                      <w:ilvl w:val="0"/>
                      <w:numId w:val="9"/>
                    </w:numPr>
                    <w:tabs>
                      <w:tab w:val="clear" w:pos="720"/>
                    </w:tabs>
                    <w:ind w:left="401" w:hanging="319"/>
                    <w:rPr>
                      <w:rFonts w:ascii="FS Elliot" w:hAnsi="FS Elliot" w:cs="Arial"/>
                      <w:sz w:val="18"/>
                      <w:szCs w:val="18"/>
                    </w:rPr>
                  </w:pPr>
                  <w:r w:rsidRPr="001F509B">
                    <w:rPr>
                      <w:rFonts w:ascii="FS Elliot" w:hAnsi="FS Elliot" w:cs="Arial"/>
                      <w:sz w:val="18"/>
                      <w:szCs w:val="18"/>
                    </w:rPr>
                    <w:t>We help every generation take control of their health.</w:t>
                  </w:r>
                </w:p>
                <w:p w14:paraId="314CACF2" w14:textId="77777777" w:rsidR="00AB69DC" w:rsidRPr="001F509B" w:rsidRDefault="00AB69DC" w:rsidP="00D00B44">
                  <w:pPr>
                    <w:numPr>
                      <w:ilvl w:val="0"/>
                      <w:numId w:val="9"/>
                    </w:numPr>
                    <w:tabs>
                      <w:tab w:val="clear" w:pos="720"/>
                    </w:tabs>
                    <w:ind w:left="401" w:hanging="319"/>
                    <w:rPr>
                      <w:rFonts w:ascii="FS Elliot" w:hAnsi="FS Elliot" w:cs="Arial"/>
                      <w:sz w:val="18"/>
                      <w:szCs w:val="18"/>
                    </w:rPr>
                  </w:pPr>
                  <w:r w:rsidRPr="001F509B">
                    <w:rPr>
                      <w:rFonts w:ascii="FS Elliot" w:hAnsi="FS Elliot" w:cs="Arial"/>
                      <w:sz w:val="18"/>
                      <w:szCs w:val="18"/>
                    </w:rPr>
                    <w:t>We start with self-care so we can show up at our best, every day.</w:t>
                  </w:r>
                </w:p>
                <w:p w14:paraId="65938A3E" w14:textId="77777777" w:rsidR="00AB69DC" w:rsidRPr="001F509B" w:rsidRDefault="00AB69DC" w:rsidP="00D00B44">
                  <w:pPr>
                    <w:numPr>
                      <w:ilvl w:val="0"/>
                      <w:numId w:val="9"/>
                    </w:numPr>
                    <w:tabs>
                      <w:tab w:val="clear" w:pos="720"/>
                    </w:tabs>
                    <w:ind w:left="401" w:hanging="319"/>
                    <w:rPr>
                      <w:rFonts w:ascii="FS Elliot" w:hAnsi="FS Elliot" w:cs="Arial"/>
                      <w:sz w:val="18"/>
                      <w:szCs w:val="18"/>
                    </w:rPr>
                  </w:pPr>
                  <w:r w:rsidRPr="001F509B">
                    <w:rPr>
                      <w:rFonts w:ascii="FS Elliot" w:hAnsi="FS Elliot" w:cs="Arial"/>
                      <w:sz w:val="18"/>
                      <w:szCs w:val="18"/>
                    </w:rPr>
                    <w:t>We are full of energy and pride in what we do. We focus on self-development to learn and grow, so we can stay up to date and add value.</w:t>
                  </w:r>
                </w:p>
                <w:p w14:paraId="682B4D8E" w14:textId="77777777" w:rsidR="00AB69DC" w:rsidRPr="001F509B" w:rsidRDefault="00AB69DC" w:rsidP="00D00B44">
                  <w:pPr>
                    <w:numPr>
                      <w:ilvl w:val="0"/>
                      <w:numId w:val="9"/>
                    </w:numPr>
                    <w:tabs>
                      <w:tab w:val="clear" w:pos="720"/>
                    </w:tabs>
                    <w:ind w:left="401" w:hanging="319"/>
                    <w:rPr>
                      <w:rFonts w:ascii="FS Elliot" w:hAnsi="FS Elliot" w:cs="Arial"/>
                      <w:sz w:val="18"/>
                      <w:szCs w:val="18"/>
                    </w:rPr>
                  </w:pPr>
                  <w:r w:rsidRPr="001F509B">
                    <w:rPr>
                      <w:rFonts w:ascii="FS Elliot" w:hAnsi="FS Elliot" w:cs="Arial"/>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208565A5">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208565A5">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7A57FB64" w14:textId="77777777" w:rsidR="0076353A" w:rsidRPr="001F509B" w:rsidRDefault="0076353A" w:rsidP="00D00B44">
            <w:pPr>
              <w:pStyle w:val="ListParagraph"/>
              <w:numPr>
                <w:ilvl w:val="0"/>
                <w:numId w:val="6"/>
              </w:numPr>
              <w:rPr>
                <w:rFonts w:ascii="FS Elliot" w:hAnsi="FS Elliot" w:cs="Arial"/>
                <w:bCs/>
                <w:sz w:val="18"/>
                <w:szCs w:val="18"/>
              </w:rPr>
            </w:pPr>
            <w:proofErr w:type="spellStart"/>
            <w:r w:rsidRPr="001F509B">
              <w:rPr>
                <w:rFonts w:ascii="FS Elliot" w:hAnsi="FS Elliot" w:cs="Arial"/>
                <w:bCs/>
                <w:sz w:val="18"/>
                <w:szCs w:val="18"/>
              </w:rPr>
              <w:t>Simplyhealth’s</w:t>
            </w:r>
            <w:proofErr w:type="spellEnd"/>
            <w:r w:rsidRPr="001F509B">
              <w:rPr>
                <w:rFonts w:ascii="FS Elliot" w:hAnsi="FS Elliot" w:cs="Arial"/>
                <w:bCs/>
                <w:sz w:val="18"/>
                <w:szCs w:val="18"/>
              </w:rPr>
              <w:t xml:space="preserve"> head office is in Andover, Hampshire</w:t>
            </w:r>
          </w:p>
          <w:p w14:paraId="1C54302E" w14:textId="77777777" w:rsidR="0076353A" w:rsidRPr="001F509B" w:rsidRDefault="0076353A" w:rsidP="00D00B44">
            <w:pPr>
              <w:pStyle w:val="ListParagraph"/>
              <w:numPr>
                <w:ilvl w:val="0"/>
                <w:numId w:val="6"/>
              </w:numPr>
              <w:rPr>
                <w:rFonts w:ascii="FS Elliot" w:hAnsi="FS Elliot" w:cs="Arial"/>
                <w:bCs/>
                <w:sz w:val="18"/>
                <w:szCs w:val="18"/>
              </w:rPr>
            </w:pPr>
            <w:r w:rsidRPr="001F509B">
              <w:rPr>
                <w:rFonts w:ascii="FS Elliot" w:hAnsi="FS Elliot" w:cs="Arial"/>
                <w:bCs/>
                <w:sz w:val="18"/>
                <w:szCs w:val="18"/>
              </w:rPr>
              <w:t>We continue to operate SMART working practices</w:t>
            </w:r>
          </w:p>
          <w:p w14:paraId="64C90A22" w14:textId="77777777" w:rsidR="0076353A" w:rsidRPr="001F509B" w:rsidRDefault="0076353A" w:rsidP="00D00B44">
            <w:pPr>
              <w:pStyle w:val="ListParagraph"/>
              <w:numPr>
                <w:ilvl w:val="0"/>
                <w:numId w:val="6"/>
              </w:numPr>
              <w:rPr>
                <w:rFonts w:ascii="FS Elliot" w:hAnsi="FS Elliot" w:cs="Arial"/>
                <w:bCs/>
                <w:sz w:val="18"/>
                <w:szCs w:val="18"/>
              </w:rPr>
            </w:pPr>
            <w:r w:rsidRPr="001F509B">
              <w:rPr>
                <w:rFonts w:ascii="FS Elliot" w:hAnsi="FS Elliot" w:cs="Arial"/>
                <w:bCs/>
                <w:sz w:val="18"/>
                <w:szCs w:val="18"/>
              </w:rPr>
              <w:t>Some UK travel and overnight stays</w:t>
            </w:r>
          </w:p>
          <w:p w14:paraId="0F96A7C0" w14:textId="77777777" w:rsidR="0076353A" w:rsidRPr="001F509B" w:rsidRDefault="0076353A" w:rsidP="00D00B44">
            <w:pPr>
              <w:pStyle w:val="ListParagraph"/>
              <w:numPr>
                <w:ilvl w:val="0"/>
                <w:numId w:val="6"/>
              </w:numPr>
              <w:rPr>
                <w:rFonts w:ascii="FS Elliot" w:hAnsi="FS Elliot" w:cs="Arial"/>
                <w:bCs/>
                <w:sz w:val="18"/>
                <w:szCs w:val="18"/>
              </w:rPr>
            </w:pPr>
            <w:r w:rsidRPr="001F509B">
              <w:rPr>
                <w:rFonts w:ascii="FS Elliot" w:hAnsi="FS Elliot" w:cs="Arial"/>
                <w:bCs/>
                <w:sz w:val="18"/>
                <w:szCs w:val="18"/>
              </w:rPr>
              <w:t>Reasonable role and task flexibility expected given the seniority of the role</w:t>
            </w:r>
          </w:p>
          <w:p w14:paraId="21AE2BB9" w14:textId="77777777" w:rsidR="0076353A" w:rsidRPr="001F509B" w:rsidRDefault="0076353A" w:rsidP="00D00B44">
            <w:pPr>
              <w:pStyle w:val="ListParagraph"/>
              <w:numPr>
                <w:ilvl w:val="0"/>
                <w:numId w:val="6"/>
              </w:numPr>
              <w:rPr>
                <w:rFonts w:ascii="FS Elliot" w:hAnsi="FS Elliot" w:cs="Arial"/>
                <w:bCs/>
                <w:sz w:val="18"/>
                <w:szCs w:val="18"/>
              </w:rPr>
            </w:pPr>
            <w:r w:rsidRPr="001F509B">
              <w:rPr>
                <w:rFonts w:ascii="FS Elliot" w:hAnsi="FS Elliot" w:cs="Arial"/>
                <w:bCs/>
                <w:sz w:val="18"/>
                <w:szCs w:val="18"/>
              </w:rPr>
              <w:t>May be required to lead other business activities or projects in other parts of the Group</w:t>
            </w:r>
          </w:p>
          <w:p w14:paraId="5D564868" w14:textId="77777777" w:rsidR="008633FC" w:rsidRPr="001E2C4A" w:rsidRDefault="008633FC" w:rsidP="0076353A">
            <w:pPr>
              <w:pStyle w:val="ListParagraph"/>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8"/>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647E" w14:textId="77777777" w:rsidR="00FC51FA" w:rsidRDefault="00FC51FA" w:rsidP="008D5894">
      <w:pPr>
        <w:spacing w:after="0" w:line="240" w:lineRule="auto"/>
      </w:pPr>
      <w:r>
        <w:separator/>
      </w:r>
    </w:p>
  </w:endnote>
  <w:endnote w:type="continuationSeparator" w:id="0">
    <w:p w14:paraId="356509C9" w14:textId="77777777" w:rsidR="00FC51FA" w:rsidRDefault="00FC51FA" w:rsidP="008D5894">
      <w:pPr>
        <w:spacing w:after="0" w:line="240" w:lineRule="auto"/>
      </w:pPr>
      <w:r>
        <w:continuationSeparator/>
      </w:r>
    </w:p>
  </w:endnote>
  <w:endnote w:type="continuationNotice" w:id="1">
    <w:p w14:paraId="12FDD057" w14:textId="77777777" w:rsidR="00FC51FA" w:rsidRDefault="00FC5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Calibri"/>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S Elliot Light">
    <w:altName w:val="Calibri"/>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altName w:val="Calibri"/>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76821" w14:textId="77777777" w:rsidR="00FC51FA" w:rsidRDefault="00FC51FA" w:rsidP="008D5894">
      <w:pPr>
        <w:spacing w:after="0" w:line="240" w:lineRule="auto"/>
      </w:pPr>
      <w:r>
        <w:separator/>
      </w:r>
    </w:p>
  </w:footnote>
  <w:footnote w:type="continuationSeparator" w:id="0">
    <w:p w14:paraId="0D41FD94" w14:textId="77777777" w:rsidR="00FC51FA" w:rsidRDefault="00FC51FA" w:rsidP="008D5894">
      <w:pPr>
        <w:spacing w:after="0" w:line="240" w:lineRule="auto"/>
      </w:pPr>
      <w:r>
        <w:continuationSeparator/>
      </w:r>
    </w:p>
  </w:footnote>
  <w:footnote w:type="continuationNotice" w:id="1">
    <w:p w14:paraId="0810FA94" w14:textId="77777777" w:rsidR="00FC51FA" w:rsidRDefault="00FC51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0C7"/>
    <w:multiLevelType w:val="hybridMultilevel"/>
    <w:tmpl w:val="DE2E2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2E957"/>
    <w:multiLevelType w:val="hybridMultilevel"/>
    <w:tmpl w:val="FFFFFFFF"/>
    <w:lvl w:ilvl="0" w:tplc="ED102FBC">
      <w:start w:val="1"/>
      <w:numFmt w:val="bullet"/>
      <w:lvlText w:val=""/>
      <w:lvlJc w:val="left"/>
      <w:pPr>
        <w:ind w:left="720" w:hanging="360"/>
      </w:pPr>
      <w:rPr>
        <w:rFonts w:ascii="Symbol" w:hAnsi="Symbol" w:hint="default"/>
      </w:rPr>
    </w:lvl>
    <w:lvl w:ilvl="1" w:tplc="88E076A8">
      <w:start w:val="1"/>
      <w:numFmt w:val="bullet"/>
      <w:lvlText w:val="o"/>
      <w:lvlJc w:val="left"/>
      <w:pPr>
        <w:ind w:left="1440" w:hanging="360"/>
      </w:pPr>
      <w:rPr>
        <w:rFonts w:ascii="Courier New" w:hAnsi="Courier New" w:hint="default"/>
      </w:rPr>
    </w:lvl>
    <w:lvl w:ilvl="2" w:tplc="95ECF136">
      <w:start w:val="1"/>
      <w:numFmt w:val="bullet"/>
      <w:lvlText w:val=""/>
      <w:lvlJc w:val="left"/>
      <w:pPr>
        <w:ind w:left="2160" w:hanging="360"/>
      </w:pPr>
      <w:rPr>
        <w:rFonts w:ascii="Wingdings" w:hAnsi="Wingdings" w:hint="default"/>
      </w:rPr>
    </w:lvl>
    <w:lvl w:ilvl="3" w:tplc="63144D3E">
      <w:start w:val="1"/>
      <w:numFmt w:val="bullet"/>
      <w:lvlText w:val=""/>
      <w:lvlJc w:val="left"/>
      <w:pPr>
        <w:ind w:left="2880" w:hanging="360"/>
      </w:pPr>
      <w:rPr>
        <w:rFonts w:ascii="Symbol" w:hAnsi="Symbol" w:hint="default"/>
      </w:rPr>
    </w:lvl>
    <w:lvl w:ilvl="4" w:tplc="BAEECB32">
      <w:start w:val="1"/>
      <w:numFmt w:val="bullet"/>
      <w:lvlText w:val="o"/>
      <w:lvlJc w:val="left"/>
      <w:pPr>
        <w:ind w:left="3600" w:hanging="360"/>
      </w:pPr>
      <w:rPr>
        <w:rFonts w:ascii="Courier New" w:hAnsi="Courier New" w:hint="default"/>
      </w:rPr>
    </w:lvl>
    <w:lvl w:ilvl="5" w:tplc="F1C6C36C">
      <w:start w:val="1"/>
      <w:numFmt w:val="bullet"/>
      <w:lvlText w:val=""/>
      <w:lvlJc w:val="left"/>
      <w:pPr>
        <w:ind w:left="4320" w:hanging="360"/>
      </w:pPr>
      <w:rPr>
        <w:rFonts w:ascii="Wingdings" w:hAnsi="Wingdings" w:hint="default"/>
      </w:rPr>
    </w:lvl>
    <w:lvl w:ilvl="6" w:tplc="8CAC2D52">
      <w:start w:val="1"/>
      <w:numFmt w:val="bullet"/>
      <w:lvlText w:val=""/>
      <w:lvlJc w:val="left"/>
      <w:pPr>
        <w:ind w:left="5040" w:hanging="360"/>
      </w:pPr>
      <w:rPr>
        <w:rFonts w:ascii="Symbol" w:hAnsi="Symbol" w:hint="default"/>
      </w:rPr>
    </w:lvl>
    <w:lvl w:ilvl="7" w:tplc="EFA8AF60">
      <w:start w:val="1"/>
      <w:numFmt w:val="bullet"/>
      <w:lvlText w:val="o"/>
      <w:lvlJc w:val="left"/>
      <w:pPr>
        <w:ind w:left="5760" w:hanging="360"/>
      </w:pPr>
      <w:rPr>
        <w:rFonts w:ascii="Courier New" w:hAnsi="Courier New" w:hint="default"/>
      </w:rPr>
    </w:lvl>
    <w:lvl w:ilvl="8" w:tplc="7F36DBAA">
      <w:start w:val="1"/>
      <w:numFmt w:val="bullet"/>
      <w:lvlText w:val=""/>
      <w:lvlJc w:val="left"/>
      <w:pPr>
        <w:ind w:left="6480" w:hanging="360"/>
      </w:pPr>
      <w:rPr>
        <w:rFonts w:ascii="Wingdings" w:hAnsi="Wingdings" w:hint="default"/>
      </w:rPr>
    </w:lvl>
  </w:abstractNum>
  <w:abstractNum w:abstractNumId="2" w15:restartNumberingAfterBreak="0">
    <w:nsid w:val="0B544533"/>
    <w:multiLevelType w:val="multilevel"/>
    <w:tmpl w:val="EAC0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42BA9"/>
    <w:multiLevelType w:val="multilevel"/>
    <w:tmpl w:val="60A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B4E8C"/>
    <w:multiLevelType w:val="multilevel"/>
    <w:tmpl w:val="4866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13BF2"/>
    <w:multiLevelType w:val="multilevel"/>
    <w:tmpl w:val="C0D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166D3"/>
    <w:multiLevelType w:val="multilevel"/>
    <w:tmpl w:val="FC4E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94129"/>
    <w:multiLevelType w:val="hybridMultilevel"/>
    <w:tmpl w:val="7EFC2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D6173F"/>
    <w:multiLevelType w:val="multilevel"/>
    <w:tmpl w:val="09EA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C567B"/>
    <w:multiLevelType w:val="multilevel"/>
    <w:tmpl w:val="060AEDCA"/>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13"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449B4"/>
    <w:multiLevelType w:val="multilevel"/>
    <w:tmpl w:val="8CF297A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4754D7"/>
    <w:multiLevelType w:val="multilevel"/>
    <w:tmpl w:val="061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758FF"/>
    <w:multiLevelType w:val="hybridMultilevel"/>
    <w:tmpl w:val="1108BF38"/>
    <w:lvl w:ilvl="0" w:tplc="4B7A19C6">
      <w:start w:val="1"/>
      <w:numFmt w:val="decimal"/>
      <w:lvlText w:val="%1."/>
      <w:lvlJc w:val="left"/>
      <w:pPr>
        <w:ind w:left="170" w:hanging="170"/>
      </w:pPr>
      <w:rPr>
        <w:rFonts w:hint="default"/>
      </w:rPr>
    </w:lvl>
    <w:lvl w:ilvl="1" w:tplc="08090019" w:tentative="1">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8" w15:restartNumberingAfterBreak="0">
    <w:nsid w:val="5CE204AD"/>
    <w:multiLevelType w:val="hybridMultilevel"/>
    <w:tmpl w:val="1C929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CC357B"/>
    <w:multiLevelType w:val="hybridMultilevel"/>
    <w:tmpl w:val="FFFFFFFF"/>
    <w:lvl w:ilvl="0" w:tplc="A96E5880">
      <w:start w:val="1"/>
      <w:numFmt w:val="bullet"/>
      <w:lvlText w:val=""/>
      <w:lvlJc w:val="left"/>
      <w:pPr>
        <w:ind w:left="720" w:hanging="360"/>
      </w:pPr>
      <w:rPr>
        <w:rFonts w:ascii="Symbol" w:hAnsi="Symbol" w:hint="default"/>
      </w:rPr>
    </w:lvl>
    <w:lvl w:ilvl="1" w:tplc="A2E26890">
      <w:start w:val="1"/>
      <w:numFmt w:val="bullet"/>
      <w:lvlText w:val="o"/>
      <w:lvlJc w:val="left"/>
      <w:pPr>
        <w:ind w:left="1440" w:hanging="360"/>
      </w:pPr>
      <w:rPr>
        <w:rFonts w:ascii="Courier New" w:hAnsi="Courier New" w:hint="default"/>
      </w:rPr>
    </w:lvl>
    <w:lvl w:ilvl="2" w:tplc="D9DC86BC">
      <w:start w:val="1"/>
      <w:numFmt w:val="bullet"/>
      <w:lvlText w:val=""/>
      <w:lvlJc w:val="left"/>
      <w:pPr>
        <w:ind w:left="2160" w:hanging="360"/>
      </w:pPr>
      <w:rPr>
        <w:rFonts w:ascii="Wingdings" w:hAnsi="Wingdings" w:hint="default"/>
      </w:rPr>
    </w:lvl>
    <w:lvl w:ilvl="3" w:tplc="73F4CC88">
      <w:start w:val="1"/>
      <w:numFmt w:val="bullet"/>
      <w:lvlText w:val=""/>
      <w:lvlJc w:val="left"/>
      <w:pPr>
        <w:ind w:left="2880" w:hanging="360"/>
      </w:pPr>
      <w:rPr>
        <w:rFonts w:ascii="Symbol" w:hAnsi="Symbol" w:hint="default"/>
      </w:rPr>
    </w:lvl>
    <w:lvl w:ilvl="4" w:tplc="1A7684CE">
      <w:start w:val="1"/>
      <w:numFmt w:val="bullet"/>
      <w:lvlText w:val="o"/>
      <w:lvlJc w:val="left"/>
      <w:pPr>
        <w:ind w:left="3600" w:hanging="360"/>
      </w:pPr>
      <w:rPr>
        <w:rFonts w:ascii="Courier New" w:hAnsi="Courier New" w:hint="default"/>
      </w:rPr>
    </w:lvl>
    <w:lvl w:ilvl="5" w:tplc="3BFCAF9A">
      <w:start w:val="1"/>
      <w:numFmt w:val="bullet"/>
      <w:lvlText w:val=""/>
      <w:lvlJc w:val="left"/>
      <w:pPr>
        <w:ind w:left="4320" w:hanging="360"/>
      </w:pPr>
      <w:rPr>
        <w:rFonts w:ascii="Wingdings" w:hAnsi="Wingdings" w:hint="default"/>
      </w:rPr>
    </w:lvl>
    <w:lvl w:ilvl="6" w:tplc="45A2AC4E">
      <w:start w:val="1"/>
      <w:numFmt w:val="bullet"/>
      <w:lvlText w:val=""/>
      <w:lvlJc w:val="left"/>
      <w:pPr>
        <w:ind w:left="5040" w:hanging="360"/>
      </w:pPr>
      <w:rPr>
        <w:rFonts w:ascii="Symbol" w:hAnsi="Symbol" w:hint="default"/>
      </w:rPr>
    </w:lvl>
    <w:lvl w:ilvl="7" w:tplc="9E548ABE">
      <w:start w:val="1"/>
      <w:numFmt w:val="bullet"/>
      <w:lvlText w:val="o"/>
      <w:lvlJc w:val="left"/>
      <w:pPr>
        <w:ind w:left="5760" w:hanging="360"/>
      </w:pPr>
      <w:rPr>
        <w:rFonts w:ascii="Courier New" w:hAnsi="Courier New" w:hint="default"/>
      </w:rPr>
    </w:lvl>
    <w:lvl w:ilvl="8" w:tplc="03040458">
      <w:start w:val="1"/>
      <w:numFmt w:val="bullet"/>
      <w:lvlText w:val=""/>
      <w:lvlJc w:val="left"/>
      <w:pPr>
        <w:ind w:left="6480" w:hanging="360"/>
      </w:pPr>
      <w:rPr>
        <w:rFonts w:ascii="Wingdings" w:hAnsi="Wingdings" w:hint="default"/>
      </w:rPr>
    </w:lvl>
  </w:abstractNum>
  <w:abstractNum w:abstractNumId="20"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F0E28"/>
    <w:multiLevelType w:val="multilevel"/>
    <w:tmpl w:val="6AE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F971B9"/>
    <w:multiLevelType w:val="hybridMultilevel"/>
    <w:tmpl w:val="3B92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3742E5"/>
    <w:multiLevelType w:val="hybridMultilevel"/>
    <w:tmpl w:val="FFFFFFFF"/>
    <w:lvl w:ilvl="0" w:tplc="C6F6746E">
      <w:start w:val="1"/>
      <w:numFmt w:val="bullet"/>
      <w:lvlText w:val="-"/>
      <w:lvlJc w:val="left"/>
      <w:pPr>
        <w:ind w:left="720" w:hanging="360"/>
      </w:pPr>
      <w:rPr>
        <w:rFonts w:ascii="Calibri" w:hAnsi="Calibri" w:hint="default"/>
      </w:rPr>
    </w:lvl>
    <w:lvl w:ilvl="1" w:tplc="FC1086CC">
      <w:start w:val="1"/>
      <w:numFmt w:val="bullet"/>
      <w:lvlText w:val="o"/>
      <w:lvlJc w:val="left"/>
      <w:pPr>
        <w:ind w:left="1440" w:hanging="360"/>
      </w:pPr>
      <w:rPr>
        <w:rFonts w:ascii="Courier New" w:hAnsi="Courier New" w:hint="default"/>
      </w:rPr>
    </w:lvl>
    <w:lvl w:ilvl="2" w:tplc="DEB4392C">
      <w:start w:val="1"/>
      <w:numFmt w:val="bullet"/>
      <w:lvlText w:val=""/>
      <w:lvlJc w:val="left"/>
      <w:pPr>
        <w:ind w:left="2160" w:hanging="360"/>
      </w:pPr>
      <w:rPr>
        <w:rFonts w:ascii="Wingdings" w:hAnsi="Wingdings" w:hint="default"/>
      </w:rPr>
    </w:lvl>
    <w:lvl w:ilvl="3" w:tplc="CAAA7D84">
      <w:start w:val="1"/>
      <w:numFmt w:val="bullet"/>
      <w:lvlText w:val=""/>
      <w:lvlJc w:val="left"/>
      <w:pPr>
        <w:ind w:left="2880" w:hanging="360"/>
      </w:pPr>
      <w:rPr>
        <w:rFonts w:ascii="Symbol" w:hAnsi="Symbol" w:hint="default"/>
      </w:rPr>
    </w:lvl>
    <w:lvl w:ilvl="4" w:tplc="BD1ED7B0">
      <w:start w:val="1"/>
      <w:numFmt w:val="bullet"/>
      <w:lvlText w:val="o"/>
      <w:lvlJc w:val="left"/>
      <w:pPr>
        <w:ind w:left="3600" w:hanging="360"/>
      </w:pPr>
      <w:rPr>
        <w:rFonts w:ascii="Courier New" w:hAnsi="Courier New" w:hint="default"/>
      </w:rPr>
    </w:lvl>
    <w:lvl w:ilvl="5" w:tplc="28CA387E">
      <w:start w:val="1"/>
      <w:numFmt w:val="bullet"/>
      <w:lvlText w:val=""/>
      <w:lvlJc w:val="left"/>
      <w:pPr>
        <w:ind w:left="4320" w:hanging="360"/>
      </w:pPr>
      <w:rPr>
        <w:rFonts w:ascii="Wingdings" w:hAnsi="Wingdings" w:hint="default"/>
      </w:rPr>
    </w:lvl>
    <w:lvl w:ilvl="6" w:tplc="8BD6F54C">
      <w:start w:val="1"/>
      <w:numFmt w:val="bullet"/>
      <w:lvlText w:val=""/>
      <w:lvlJc w:val="left"/>
      <w:pPr>
        <w:ind w:left="5040" w:hanging="360"/>
      </w:pPr>
      <w:rPr>
        <w:rFonts w:ascii="Symbol" w:hAnsi="Symbol" w:hint="default"/>
      </w:rPr>
    </w:lvl>
    <w:lvl w:ilvl="7" w:tplc="02B42370">
      <w:start w:val="1"/>
      <w:numFmt w:val="bullet"/>
      <w:lvlText w:val="o"/>
      <w:lvlJc w:val="left"/>
      <w:pPr>
        <w:ind w:left="5760" w:hanging="360"/>
      </w:pPr>
      <w:rPr>
        <w:rFonts w:ascii="Courier New" w:hAnsi="Courier New" w:hint="default"/>
      </w:rPr>
    </w:lvl>
    <w:lvl w:ilvl="8" w:tplc="D9202BEE">
      <w:start w:val="1"/>
      <w:numFmt w:val="bullet"/>
      <w:lvlText w:val=""/>
      <w:lvlJc w:val="left"/>
      <w:pPr>
        <w:ind w:left="6480" w:hanging="360"/>
      </w:pPr>
      <w:rPr>
        <w:rFonts w:ascii="Wingdings" w:hAnsi="Wingdings" w:hint="default"/>
      </w:rPr>
    </w:lvl>
  </w:abstractNum>
  <w:abstractNum w:abstractNumId="24" w15:restartNumberingAfterBreak="0">
    <w:nsid w:val="749E3181"/>
    <w:multiLevelType w:val="multilevel"/>
    <w:tmpl w:val="AF48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D779E"/>
    <w:multiLevelType w:val="multilevel"/>
    <w:tmpl w:val="7F6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ED7D31" w:themeColor="accent2"/>
      </w:rPr>
    </w:lvl>
    <w:lvl w:ilvl="1">
      <w:start w:val="1"/>
      <w:numFmt w:val="bullet"/>
      <w:lvlText w:val=""/>
      <w:lvlJc w:val="left"/>
      <w:pPr>
        <w:ind w:left="737" w:hanging="170"/>
      </w:pPr>
      <w:rPr>
        <w:rFonts w:ascii="Wingdings" w:hAnsi="Wingdings" w:hint="default"/>
        <w:color w:val="ED7D31" w:themeColor="accent2"/>
      </w:rPr>
    </w:lvl>
    <w:lvl w:ilvl="2">
      <w:start w:val="1"/>
      <w:numFmt w:val="bullet"/>
      <w:lvlText w:val=""/>
      <w:lvlJc w:val="left"/>
      <w:pPr>
        <w:ind w:left="1304" w:hanging="170"/>
      </w:pPr>
      <w:rPr>
        <w:rFonts w:ascii="Symbol" w:hAnsi="Symbol" w:hint="default"/>
        <w:color w:val="ED7D31" w:themeColor="accent2"/>
      </w:rPr>
    </w:lvl>
    <w:lvl w:ilvl="3">
      <w:start w:val="1"/>
      <w:numFmt w:val="bullet"/>
      <w:lvlText w:val=""/>
      <w:lvlJc w:val="left"/>
      <w:pPr>
        <w:ind w:left="1871" w:hanging="170"/>
      </w:pPr>
      <w:rPr>
        <w:rFonts w:ascii="Symbol" w:hAnsi="Symbol" w:hint="default"/>
        <w:color w:val="ED7D31" w:themeColor="accent2"/>
      </w:rPr>
    </w:lvl>
    <w:lvl w:ilvl="4">
      <w:start w:val="1"/>
      <w:numFmt w:val="bullet"/>
      <w:lvlText w:val=""/>
      <w:lvlJc w:val="left"/>
      <w:pPr>
        <w:ind w:left="2438" w:hanging="170"/>
      </w:pPr>
      <w:rPr>
        <w:rFonts w:ascii="Symbol" w:hAnsi="Symbol" w:hint="default"/>
        <w:color w:val="ED7D31" w:themeColor="accent2"/>
      </w:rPr>
    </w:lvl>
    <w:lvl w:ilvl="5">
      <w:start w:val="1"/>
      <w:numFmt w:val="bullet"/>
      <w:lvlText w:val=""/>
      <w:lvlJc w:val="left"/>
      <w:pPr>
        <w:ind w:left="3005" w:hanging="170"/>
      </w:pPr>
      <w:rPr>
        <w:rFonts w:ascii="Symbol" w:hAnsi="Symbol" w:hint="default"/>
        <w:color w:val="ED7D31" w:themeColor="accent2"/>
      </w:rPr>
    </w:lvl>
    <w:lvl w:ilvl="6">
      <w:start w:val="1"/>
      <w:numFmt w:val="bullet"/>
      <w:lvlText w:val=""/>
      <w:lvlJc w:val="left"/>
      <w:pPr>
        <w:ind w:left="3572" w:hanging="170"/>
      </w:pPr>
      <w:rPr>
        <w:rFonts w:ascii="Symbol" w:hAnsi="Symbol" w:hint="default"/>
        <w:color w:val="ED7D31" w:themeColor="accent2"/>
      </w:rPr>
    </w:lvl>
    <w:lvl w:ilvl="7">
      <w:start w:val="1"/>
      <w:numFmt w:val="bullet"/>
      <w:lvlText w:val=""/>
      <w:lvlJc w:val="left"/>
      <w:pPr>
        <w:ind w:left="4139" w:hanging="170"/>
      </w:pPr>
      <w:rPr>
        <w:rFonts w:ascii="Symbol" w:hAnsi="Symbol" w:hint="default"/>
        <w:color w:val="ED7D31" w:themeColor="accent2"/>
      </w:rPr>
    </w:lvl>
    <w:lvl w:ilvl="8">
      <w:start w:val="1"/>
      <w:numFmt w:val="bullet"/>
      <w:lvlText w:val=""/>
      <w:lvlJc w:val="left"/>
      <w:pPr>
        <w:ind w:left="4706" w:hanging="170"/>
      </w:pPr>
      <w:rPr>
        <w:rFonts w:ascii="Symbol" w:hAnsi="Symbol" w:hint="default"/>
        <w:color w:val="ED7D31" w:themeColor="accent2"/>
      </w:rPr>
    </w:lvl>
  </w:abstractNum>
  <w:num w:numId="1" w16cid:durableId="977496961">
    <w:abstractNumId w:val="19"/>
  </w:num>
  <w:num w:numId="2" w16cid:durableId="1733888778">
    <w:abstractNumId w:val="23"/>
  </w:num>
  <w:num w:numId="3" w16cid:durableId="1472819110">
    <w:abstractNumId w:val="1"/>
  </w:num>
  <w:num w:numId="4" w16cid:durableId="126706321">
    <w:abstractNumId w:val="10"/>
  </w:num>
  <w:num w:numId="5" w16cid:durableId="283079436">
    <w:abstractNumId w:val="17"/>
  </w:num>
  <w:num w:numId="6" w16cid:durableId="519663875">
    <w:abstractNumId w:val="20"/>
  </w:num>
  <w:num w:numId="7" w16cid:durableId="723791567">
    <w:abstractNumId w:val="3"/>
  </w:num>
  <w:num w:numId="8" w16cid:durableId="1500921454">
    <w:abstractNumId w:val="13"/>
  </w:num>
  <w:num w:numId="9" w16cid:durableId="1360162430">
    <w:abstractNumId w:val="7"/>
  </w:num>
  <w:num w:numId="10" w16cid:durableId="1122650014">
    <w:abstractNumId w:val="8"/>
  </w:num>
  <w:num w:numId="11" w16cid:durableId="1962152808">
    <w:abstractNumId w:val="26"/>
  </w:num>
  <w:num w:numId="12" w16cid:durableId="1241252929">
    <w:abstractNumId w:val="22"/>
  </w:num>
  <w:num w:numId="13" w16cid:durableId="381171411">
    <w:abstractNumId w:val="26"/>
  </w:num>
  <w:num w:numId="14" w16cid:durableId="2109886532">
    <w:abstractNumId w:val="0"/>
  </w:num>
  <w:num w:numId="15" w16cid:durableId="835730776">
    <w:abstractNumId w:val="15"/>
  </w:num>
  <w:num w:numId="16" w16cid:durableId="937061683">
    <w:abstractNumId w:val="18"/>
  </w:num>
  <w:num w:numId="17" w16cid:durableId="256794412">
    <w:abstractNumId w:val="21"/>
  </w:num>
  <w:num w:numId="18" w16cid:durableId="1805077308">
    <w:abstractNumId w:val="4"/>
  </w:num>
  <w:num w:numId="19" w16cid:durableId="1099449198">
    <w:abstractNumId w:val="24"/>
  </w:num>
  <w:num w:numId="20" w16cid:durableId="1613170436">
    <w:abstractNumId w:val="2"/>
  </w:num>
  <w:num w:numId="21" w16cid:durableId="1289168699">
    <w:abstractNumId w:val="14"/>
  </w:num>
  <w:num w:numId="22" w16cid:durableId="1978220649">
    <w:abstractNumId w:val="6"/>
  </w:num>
  <w:num w:numId="23" w16cid:durableId="1128431180">
    <w:abstractNumId w:val="9"/>
  </w:num>
  <w:num w:numId="24" w16cid:durableId="1842968119">
    <w:abstractNumId w:val="25"/>
  </w:num>
  <w:num w:numId="25" w16cid:durableId="2129153295">
    <w:abstractNumId w:val="11"/>
  </w:num>
  <w:num w:numId="26" w16cid:durableId="2097705483">
    <w:abstractNumId w:val="5"/>
  </w:num>
  <w:num w:numId="27" w16cid:durableId="1772236696">
    <w:abstractNumId w:val="16"/>
  </w:num>
  <w:num w:numId="28" w16cid:durableId="89955659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16666"/>
    <w:rsid w:val="00020633"/>
    <w:rsid w:val="000218DB"/>
    <w:rsid w:val="00030DD9"/>
    <w:rsid w:val="00034DC7"/>
    <w:rsid w:val="000446B6"/>
    <w:rsid w:val="0004634D"/>
    <w:rsid w:val="00062A04"/>
    <w:rsid w:val="00071893"/>
    <w:rsid w:val="00075572"/>
    <w:rsid w:val="00084750"/>
    <w:rsid w:val="00095C5B"/>
    <w:rsid w:val="000B3390"/>
    <w:rsid w:val="000C2C64"/>
    <w:rsid w:val="000C3EFD"/>
    <w:rsid w:val="000E1ACC"/>
    <w:rsid w:val="000E491C"/>
    <w:rsid w:val="000E6539"/>
    <w:rsid w:val="000F2628"/>
    <w:rsid w:val="000F6A1D"/>
    <w:rsid w:val="0010580E"/>
    <w:rsid w:val="00116EB7"/>
    <w:rsid w:val="001204B6"/>
    <w:rsid w:val="00120632"/>
    <w:rsid w:val="0012104D"/>
    <w:rsid w:val="001237F1"/>
    <w:rsid w:val="001318AA"/>
    <w:rsid w:val="0013589A"/>
    <w:rsid w:val="00136040"/>
    <w:rsid w:val="001362F0"/>
    <w:rsid w:val="00140929"/>
    <w:rsid w:val="0014356D"/>
    <w:rsid w:val="0014480D"/>
    <w:rsid w:val="001679DD"/>
    <w:rsid w:val="00176BAA"/>
    <w:rsid w:val="00183C0A"/>
    <w:rsid w:val="00192FB8"/>
    <w:rsid w:val="001933D1"/>
    <w:rsid w:val="001A0923"/>
    <w:rsid w:val="001B484B"/>
    <w:rsid w:val="001B75D4"/>
    <w:rsid w:val="001D1D33"/>
    <w:rsid w:val="001E133C"/>
    <w:rsid w:val="001E2C4A"/>
    <w:rsid w:val="001F145E"/>
    <w:rsid w:val="001F509B"/>
    <w:rsid w:val="00202F7A"/>
    <w:rsid w:val="00203010"/>
    <w:rsid w:val="00203113"/>
    <w:rsid w:val="00204B52"/>
    <w:rsid w:val="00212E86"/>
    <w:rsid w:val="00215875"/>
    <w:rsid w:val="00216E93"/>
    <w:rsid w:val="00217B5F"/>
    <w:rsid w:val="002253BE"/>
    <w:rsid w:val="002355FE"/>
    <w:rsid w:val="00240892"/>
    <w:rsid w:val="00247B48"/>
    <w:rsid w:val="002723CA"/>
    <w:rsid w:val="0027347C"/>
    <w:rsid w:val="0027A20E"/>
    <w:rsid w:val="002818D3"/>
    <w:rsid w:val="00283CCC"/>
    <w:rsid w:val="00284B2C"/>
    <w:rsid w:val="0029751F"/>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3176"/>
    <w:rsid w:val="003457EB"/>
    <w:rsid w:val="00354477"/>
    <w:rsid w:val="00360952"/>
    <w:rsid w:val="0037684E"/>
    <w:rsid w:val="003772D0"/>
    <w:rsid w:val="00397AB7"/>
    <w:rsid w:val="003A0726"/>
    <w:rsid w:val="003B2CDD"/>
    <w:rsid w:val="003B4654"/>
    <w:rsid w:val="003B6004"/>
    <w:rsid w:val="003B7B1C"/>
    <w:rsid w:val="003C0EA3"/>
    <w:rsid w:val="003C111C"/>
    <w:rsid w:val="003C1C7D"/>
    <w:rsid w:val="003C20F9"/>
    <w:rsid w:val="003C2A6F"/>
    <w:rsid w:val="003C5214"/>
    <w:rsid w:val="003D7329"/>
    <w:rsid w:val="003F0F68"/>
    <w:rsid w:val="003F6BF9"/>
    <w:rsid w:val="00407F31"/>
    <w:rsid w:val="00416E68"/>
    <w:rsid w:val="00421FBC"/>
    <w:rsid w:val="0042761E"/>
    <w:rsid w:val="00442B9C"/>
    <w:rsid w:val="00446FB8"/>
    <w:rsid w:val="00451E36"/>
    <w:rsid w:val="00454B92"/>
    <w:rsid w:val="00461C58"/>
    <w:rsid w:val="00473392"/>
    <w:rsid w:val="0047647C"/>
    <w:rsid w:val="004A1FF1"/>
    <w:rsid w:val="004A61B6"/>
    <w:rsid w:val="004D742E"/>
    <w:rsid w:val="004E03F4"/>
    <w:rsid w:val="004E2D97"/>
    <w:rsid w:val="004E36F1"/>
    <w:rsid w:val="004F0190"/>
    <w:rsid w:val="004F24E0"/>
    <w:rsid w:val="00506272"/>
    <w:rsid w:val="00512761"/>
    <w:rsid w:val="00517B1A"/>
    <w:rsid w:val="00522F96"/>
    <w:rsid w:val="005263F5"/>
    <w:rsid w:val="005337AF"/>
    <w:rsid w:val="00540B59"/>
    <w:rsid w:val="00542842"/>
    <w:rsid w:val="0054414F"/>
    <w:rsid w:val="00545440"/>
    <w:rsid w:val="00552965"/>
    <w:rsid w:val="00555B75"/>
    <w:rsid w:val="005659E0"/>
    <w:rsid w:val="00566B61"/>
    <w:rsid w:val="00567453"/>
    <w:rsid w:val="00573E8B"/>
    <w:rsid w:val="00576259"/>
    <w:rsid w:val="00597BB1"/>
    <w:rsid w:val="005A1B18"/>
    <w:rsid w:val="005B3355"/>
    <w:rsid w:val="005C063D"/>
    <w:rsid w:val="005C2B54"/>
    <w:rsid w:val="005C325A"/>
    <w:rsid w:val="005D0D06"/>
    <w:rsid w:val="005F390A"/>
    <w:rsid w:val="00603F98"/>
    <w:rsid w:val="00616CD8"/>
    <w:rsid w:val="00632377"/>
    <w:rsid w:val="00645221"/>
    <w:rsid w:val="00652752"/>
    <w:rsid w:val="00655DFC"/>
    <w:rsid w:val="00663C75"/>
    <w:rsid w:val="00666FD5"/>
    <w:rsid w:val="00680FD5"/>
    <w:rsid w:val="00690135"/>
    <w:rsid w:val="00695C2F"/>
    <w:rsid w:val="006A0BCD"/>
    <w:rsid w:val="006A0D6B"/>
    <w:rsid w:val="006A6EB1"/>
    <w:rsid w:val="006A77F6"/>
    <w:rsid w:val="006B6F9E"/>
    <w:rsid w:val="006B77A8"/>
    <w:rsid w:val="006C1074"/>
    <w:rsid w:val="006C204C"/>
    <w:rsid w:val="006D0665"/>
    <w:rsid w:val="006D6B0F"/>
    <w:rsid w:val="006E6483"/>
    <w:rsid w:val="0071361B"/>
    <w:rsid w:val="00717FB0"/>
    <w:rsid w:val="00720329"/>
    <w:rsid w:val="0072346A"/>
    <w:rsid w:val="00733FA3"/>
    <w:rsid w:val="00736078"/>
    <w:rsid w:val="0074470A"/>
    <w:rsid w:val="00753C5C"/>
    <w:rsid w:val="00756C00"/>
    <w:rsid w:val="0076353A"/>
    <w:rsid w:val="00775A90"/>
    <w:rsid w:val="0078217F"/>
    <w:rsid w:val="00797780"/>
    <w:rsid w:val="007A003A"/>
    <w:rsid w:val="007A2E67"/>
    <w:rsid w:val="007A7ECE"/>
    <w:rsid w:val="007B0AA2"/>
    <w:rsid w:val="007B23F5"/>
    <w:rsid w:val="007C0004"/>
    <w:rsid w:val="007C1E38"/>
    <w:rsid w:val="007C7CAA"/>
    <w:rsid w:val="007D0130"/>
    <w:rsid w:val="007D3877"/>
    <w:rsid w:val="007E0C4F"/>
    <w:rsid w:val="007E0E0E"/>
    <w:rsid w:val="007E39AF"/>
    <w:rsid w:val="007F22A8"/>
    <w:rsid w:val="007F762B"/>
    <w:rsid w:val="00820A76"/>
    <w:rsid w:val="00824431"/>
    <w:rsid w:val="00831906"/>
    <w:rsid w:val="00832D96"/>
    <w:rsid w:val="00841EB7"/>
    <w:rsid w:val="008548AF"/>
    <w:rsid w:val="00854FA7"/>
    <w:rsid w:val="00855C49"/>
    <w:rsid w:val="00860EB5"/>
    <w:rsid w:val="008633FC"/>
    <w:rsid w:val="0087E301"/>
    <w:rsid w:val="00880471"/>
    <w:rsid w:val="00881781"/>
    <w:rsid w:val="0088664A"/>
    <w:rsid w:val="00895A73"/>
    <w:rsid w:val="008A4A97"/>
    <w:rsid w:val="008A4B2A"/>
    <w:rsid w:val="008B2237"/>
    <w:rsid w:val="008B2E34"/>
    <w:rsid w:val="008C3139"/>
    <w:rsid w:val="008D352F"/>
    <w:rsid w:val="008D5894"/>
    <w:rsid w:val="00906916"/>
    <w:rsid w:val="00910000"/>
    <w:rsid w:val="00910305"/>
    <w:rsid w:val="00924EF1"/>
    <w:rsid w:val="00933A36"/>
    <w:rsid w:val="00933AE7"/>
    <w:rsid w:val="00934CD4"/>
    <w:rsid w:val="00944CAA"/>
    <w:rsid w:val="00971A9A"/>
    <w:rsid w:val="0098060C"/>
    <w:rsid w:val="009820FC"/>
    <w:rsid w:val="00991C36"/>
    <w:rsid w:val="00992B1C"/>
    <w:rsid w:val="009A436F"/>
    <w:rsid w:val="009A76C4"/>
    <w:rsid w:val="009D0C32"/>
    <w:rsid w:val="009D0E39"/>
    <w:rsid w:val="009D1AD6"/>
    <w:rsid w:val="009D2101"/>
    <w:rsid w:val="009D3D29"/>
    <w:rsid w:val="009E3EF8"/>
    <w:rsid w:val="009E62D9"/>
    <w:rsid w:val="009F1E50"/>
    <w:rsid w:val="009F47E8"/>
    <w:rsid w:val="00A071CE"/>
    <w:rsid w:val="00A112F1"/>
    <w:rsid w:val="00A11603"/>
    <w:rsid w:val="00A15315"/>
    <w:rsid w:val="00A16E51"/>
    <w:rsid w:val="00A23D86"/>
    <w:rsid w:val="00A27622"/>
    <w:rsid w:val="00A40938"/>
    <w:rsid w:val="00A477B0"/>
    <w:rsid w:val="00A53A7C"/>
    <w:rsid w:val="00A57A96"/>
    <w:rsid w:val="00A771B5"/>
    <w:rsid w:val="00A87551"/>
    <w:rsid w:val="00A91A1B"/>
    <w:rsid w:val="00AB2E47"/>
    <w:rsid w:val="00AB3B09"/>
    <w:rsid w:val="00AB69DC"/>
    <w:rsid w:val="00AC446C"/>
    <w:rsid w:val="00AD08E4"/>
    <w:rsid w:val="00AD548D"/>
    <w:rsid w:val="00AD68A8"/>
    <w:rsid w:val="00AE32E5"/>
    <w:rsid w:val="00AE3D30"/>
    <w:rsid w:val="00AF5492"/>
    <w:rsid w:val="00AF5B0A"/>
    <w:rsid w:val="00AF6B3C"/>
    <w:rsid w:val="00B21B38"/>
    <w:rsid w:val="00B300C6"/>
    <w:rsid w:val="00B32A07"/>
    <w:rsid w:val="00B32D7D"/>
    <w:rsid w:val="00B3535A"/>
    <w:rsid w:val="00B42473"/>
    <w:rsid w:val="00B440C1"/>
    <w:rsid w:val="00B50816"/>
    <w:rsid w:val="00B56976"/>
    <w:rsid w:val="00B6665E"/>
    <w:rsid w:val="00B75801"/>
    <w:rsid w:val="00B91DF0"/>
    <w:rsid w:val="00B932BB"/>
    <w:rsid w:val="00BA7478"/>
    <w:rsid w:val="00BB6791"/>
    <w:rsid w:val="00BB7160"/>
    <w:rsid w:val="00BC032C"/>
    <w:rsid w:val="00BC44EA"/>
    <w:rsid w:val="00BC4C02"/>
    <w:rsid w:val="00BC68A6"/>
    <w:rsid w:val="00BD4E16"/>
    <w:rsid w:val="00BD5453"/>
    <w:rsid w:val="00BF08FB"/>
    <w:rsid w:val="00C04300"/>
    <w:rsid w:val="00C04D9E"/>
    <w:rsid w:val="00C071C5"/>
    <w:rsid w:val="00C13A95"/>
    <w:rsid w:val="00C21EBF"/>
    <w:rsid w:val="00C23251"/>
    <w:rsid w:val="00C33A77"/>
    <w:rsid w:val="00C354B1"/>
    <w:rsid w:val="00C37E0F"/>
    <w:rsid w:val="00C42771"/>
    <w:rsid w:val="00C43BA1"/>
    <w:rsid w:val="00C46047"/>
    <w:rsid w:val="00C572A0"/>
    <w:rsid w:val="00C6040A"/>
    <w:rsid w:val="00C66121"/>
    <w:rsid w:val="00C713FC"/>
    <w:rsid w:val="00C839B9"/>
    <w:rsid w:val="00C921CB"/>
    <w:rsid w:val="00CA015E"/>
    <w:rsid w:val="00CA3CF2"/>
    <w:rsid w:val="00CC2E49"/>
    <w:rsid w:val="00CE1105"/>
    <w:rsid w:val="00CF643A"/>
    <w:rsid w:val="00D00B44"/>
    <w:rsid w:val="00D029AF"/>
    <w:rsid w:val="00D02C46"/>
    <w:rsid w:val="00D107AD"/>
    <w:rsid w:val="00D13091"/>
    <w:rsid w:val="00D23B0E"/>
    <w:rsid w:val="00D261AE"/>
    <w:rsid w:val="00D27AFB"/>
    <w:rsid w:val="00D3411A"/>
    <w:rsid w:val="00D4075C"/>
    <w:rsid w:val="00D47D98"/>
    <w:rsid w:val="00D54404"/>
    <w:rsid w:val="00D5768D"/>
    <w:rsid w:val="00D6248C"/>
    <w:rsid w:val="00DA476B"/>
    <w:rsid w:val="00DB6965"/>
    <w:rsid w:val="00DB6C85"/>
    <w:rsid w:val="00DC2241"/>
    <w:rsid w:val="00DC260E"/>
    <w:rsid w:val="00DD411C"/>
    <w:rsid w:val="00DE4306"/>
    <w:rsid w:val="00DF13B2"/>
    <w:rsid w:val="00DF3B1E"/>
    <w:rsid w:val="00E12DC5"/>
    <w:rsid w:val="00E2386B"/>
    <w:rsid w:val="00E2392A"/>
    <w:rsid w:val="00E27C9B"/>
    <w:rsid w:val="00E34FAB"/>
    <w:rsid w:val="00E36178"/>
    <w:rsid w:val="00E462E5"/>
    <w:rsid w:val="00E4745F"/>
    <w:rsid w:val="00E62011"/>
    <w:rsid w:val="00E62B54"/>
    <w:rsid w:val="00E71DCC"/>
    <w:rsid w:val="00E82C2E"/>
    <w:rsid w:val="00E82EFF"/>
    <w:rsid w:val="00E86080"/>
    <w:rsid w:val="00EA1C75"/>
    <w:rsid w:val="00EA3BF3"/>
    <w:rsid w:val="00EC469B"/>
    <w:rsid w:val="00EE78A7"/>
    <w:rsid w:val="00F0387A"/>
    <w:rsid w:val="00F04B82"/>
    <w:rsid w:val="00F07A62"/>
    <w:rsid w:val="00F1350D"/>
    <w:rsid w:val="00F15A1B"/>
    <w:rsid w:val="00F20FC9"/>
    <w:rsid w:val="00F221D1"/>
    <w:rsid w:val="00F25E0A"/>
    <w:rsid w:val="00F300A0"/>
    <w:rsid w:val="00F35303"/>
    <w:rsid w:val="00F35CDA"/>
    <w:rsid w:val="00F430A6"/>
    <w:rsid w:val="00F44A2A"/>
    <w:rsid w:val="00F57115"/>
    <w:rsid w:val="00F6237D"/>
    <w:rsid w:val="00F65EA0"/>
    <w:rsid w:val="00F671AF"/>
    <w:rsid w:val="00F6760D"/>
    <w:rsid w:val="00F741D6"/>
    <w:rsid w:val="00F80F31"/>
    <w:rsid w:val="00F84D96"/>
    <w:rsid w:val="00F90381"/>
    <w:rsid w:val="00F908E8"/>
    <w:rsid w:val="00F973A5"/>
    <w:rsid w:val="00FA3AAC"/>
    <w:rsid w:val="00FB262D"/>
    <w:rsid w:val="00FB369D"/>
    <w:rsid w:val="00FC51FA"/>
    <w:rsid w:val="00FC6F30"/>
    <w:rsid w:val="00FD3EB4"/>
    <w:rsid w:val="00FD7CEF"/>
    <w:rsid w:val="00FE239F"/>
    <w:rsid w:val="00FE7B2E"/>
    <w:rsid w:val="015F443C"/>
    <w:rsid w:val="03A09F66"/>
    <w:rsid w:val="05B525BF"/>
    <w:rsid w:val="07DB8DF1"/>
    <w:rsid w:val="0A434DC7"/>
    <w:rsid w:val="0A5979E3"/>
    <w:rsid w:val="0BDC3FB1"/>
    <w:rsid w:val="0C61C2FB"/>
    <w:rsid w:val="0D8E8CD2"/>
    <w:rsid w:val="0E31A718"/>
    <w:rsid w:val="0ECB354E"/>
    <w:rsid w:val="107D2855"/>
    <w:rsid w:val="10A81E0B"/>
    <w:rsid w:val="1338CA11"/>
    <w:rsid w:val="1382CFD7"/>
    <w:rsid w:val="143766AE"/>
    <w:rsid w:val="14DE3CA8"/>
    <w:rsid w:val="16041565"/>
    <w:rsid w:val="1805CF99"/>
    <w:rsid w:val="1857088E"/>
    <w:rsid w:val="190AD7D1"/>
    <w:rsid w:val="1D561364"/>
    <w:rsid w:val="1EF533D3"/>
    <w:rsid w:val="1F3901DA"/>
    <w:rsid w:val="208565A5"/>
    <w:rsid w:val="20F6EA1F"/>
    <w:rsid w:val="20FCC159"/>
    <w:rsid w:val="21AED54E"/>
    <w:rsid w:val="2292BA80"/>
    <w:rsid w:val="23F3FA54"/>
    <w:rsid w:val="243C4533"/>
    <w:rsid w:val="24BB693A"/>
    <w:rsid w:val="24BEF9EC"/>
    <w:rsid w:val="24E67610"/>
    <w:rsid w:val="282FC724"/>
    <w:rsid w:val="2A44034F"/>
    <w:rsid w:val="2AD0F6A9"/>
    <w:rsid w:val="2BB82294"/>
    <w:rsid w:val="2C388416"/>
    <w:rsid w:val="2F7E6062"/>
    <w:rsid w:val="2FB8EF1B"/>
    <w:rsid w:val="3154BF7C"/>
    <w:rsid w:val="32442C4D"/>
    <w:rsid w:val="3271D270"/>
    <w:rsid w:val="329D703F"/>
    <w:rsid w:val="32FA3CFB"/>
    <w:rsid w:val="33AAC036"/>
    <w:rsid w:val="33E65778"/>
    <w:rsid w:val="3413DF3D"/>
    <w:rsid w:val="344C9C31"/>
    <w:rsid w:val="353E48D8"/>
    <w:rsid w:val="360FFC31"/>
    <w:rsid w:val="363A3482"/>
    <w:rsid w:val="370C0EE9"/>
    <w:rsid w:val="37A2AEAF"/>
    <w:rsid w:val="39200D54"/>
    <w:rsid w:val="3ADA0895"/>
    <w:rsid w:val="3C4675F4"/>
    <w:rsid w:val="3C75B22E"/>
    <w:rsid w:val="3D0411A2"/>
    <w:rsid w:val="3E8A73B1"/>
    <w:rsid w:val="3F569A92"/>
    <w:rsid w:val="3F74C49C"/>
    <w:rsid w:val="40F0D003"/>
    <w:rsid w:val="40FB5F30"/>
    <w:rsid w:val="4203A383"/>
    <w:rsid w:val="44F3147C"/>
    <w:rsid w:val="4585257C"/>
    <w:rsid w:val="47D698EB"/>
    <w:rsid w:val="4914DD4E"/>
    <w:rsid w:val="4A692C30"/>
    <w:rsid w:val="4BB2734F"/>
    <w:rsid w:val="5056F334"/>
    <w:rsid w:val="5085E472"/>
    <w:rsid w:val="51E6F291"/>
    <w:rsid w:val="523A0879"/>
    <w:rsid w:val="5382C2F2"/>
    <w:rsid w:val="5700251E"/>
    <w:rsid w:val="573C2628"/>
    <w:rsid w:val="575F3033"/>
    <w:rsid w:val="57C01384"/>
    <w:rsid w:val="5805CB3B"/>
    <w:rsid w:val="584ADC3A"/>
    <w:rsid w:val="58CF3DB5"/>
    <w:rsid w:val="599820C6"/>
    <w:rsid w:val="5A6C05C8"/>
    <w:rsid w:val="5E3F0210"/>
    <w:rsid w:val="5F04EB1E"/>
    <w:rsid w:val="5F3AB45A"/>
    <w:rsid w:val="5F562377"/>
    <w:rsid w:val="60DCDF85"/>
    <w:rsid w:val="62C53C92"/>
    <w:rsid w:val="6306283E"/>
    <w:rsid w:val="63127333"/>
    <w:rsid w:val="6B045CBB"/>
    <w:rsid w:val="6BDBC054"/>
    <w:rsid w:val="6CB94A31"/>
    <w:rsid w:val="6D73E208"/>
    <w:rsid w:val="6E1B6462"/>
    <w:rsid w:val="6E4E4AFE"/>
    <w:rsid w:val="6FD25C46"/>
    <w:rsid w:val="705F8B56"/>
    <w:rsid w:val="72E34DE2"/>
    <w:rsid w:val="739F471B"/>
    <w:rsid w:val="74254C7E"/>
    <w:rsid w:val="747F1E43"/>
    <w:rsid w:val="74929125"/>
    <w:rsid w:val="77E9B38F"/>
    <w:rsid w:val="7A727317"/>
    <w:rsid w:val="7A7BD612"/>
    <w:rsid w:val="7BBADF36"/>
    <w:rsid w:val="7CF0014B"/>
    <w:rsid w:val="7D4D7B41"/>
    <w:rsid w:val="7D86FC59"/>
    <w:rsid w:val="7E8B515E"/>
    <w:rsid w:val="7E9A0AF3"/>
    <w:rsid w:val="7F1E3D15"/>
    <w:rsid w:val="7F407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98CF24B7-9060-4390-BD78-BC3C057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76353A"/>
    <w:pPr>
      <w:keepLines/>
      <w:spacing w:after="240" w:line="240" w:lineRule="atLeast"/>
      <w:contextualSpacing/>
      <w:outlineLvl w:val="1"/>
    </w:pPr>
    <w:rPr>
      <w:rFonts w:ascii="Segoe UI Light" w:eastAsiaTheme="majorEastAsia" w:hAnsi="Segoe UI Light"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ListBullet">
    <w:name w:val="List Bullet"/>
    <w:basedOn w:val="Normal"/>
    <w:uiPriority w:val="2"/>
    <w:qFormat/>
    <w:rsid w:val="0076353A"/>
    <w:pPr>
      <w:numPr>
        <w:numId w:val="11"/>
      </w:numPr>
      <w:spacing w:after="120" w:line="240" w:lineRule="atLeast"/>
    </w:pPr>
    <w:rPr>
      <w:rFonts w:ascii="Segoe UI Light" w:hAnsi="Segoe UI Light"/>
      <w:sz w:val="20"/>
      <w:szCs w:val="20"/>
    </w:rPr>
  </w:style>
  <w:style w:type="character" w:customStyle="1" w:styleId="Heading2Char">
    <w:name w:val="Heading 2 Char"/>
    <w:basedOn w:val="DefaultParagraphFont"/>
    <w:link w:val="Heading2"/>
    <w:uiPriority w:val="1"/>
    <w:rsid w:val="0076353A"/>
    <w:rPr>
      <w:rFonts w:ascii="Segoe UI Light" w:eastAsiaTheme="majorEastAsia" w:hAnsi="Segoe UI Light" w:cstheme="majorBidi"/>
      <w:bCs/>
      <w:color w:val="000000" w:themeColor="text1"/>
      <w:sz w:val="28"/>
      <w:szCs w:val="26"/>
    </w:rPr>
  </w:style>
  <w:style w:type="character" w:customStyle="1" w:styleId="wbzude">
    <w:name w:val="wbzude"/>
    <w:basedOn w:val="DefaultParagraphFont"/>
    <w:rsid w:val="001B484B"/>
  </w:style>
  <w:style w:type="paragraph" w:customStyle="1" w:styleId="paragraph">
    <w:name w:val="paragraph"/>
    <w:basedOn w:val="Normal"/>
    <w:rsid w:val="00FE2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239F"/>
  </w:style>
  <w:style w:type="character" w:customStyle="1" w:styleId="eop">
    <w:name w:val="eop"/>
    <w:basedOn w:val="DefaultParagraphFont"/>
    <w:rsid w:val="00FE239F"/>
  </w:style>
  <w:style w:type="paragraph" w:styleId="Revision">
    <w:name w:val="Revision"/>
    <w:hidden/>
    <w:uiPriority w:val="99"/>
    <w:semiHidden/>
    <w:rsid w:val="00354477"/>
    <w:pPr>
      <w:spacing w:after="0" w:line="240" w:lineRule="auto"/>
    </w:pPr>
  </w:style>
  <w:style w:type="character" w:styleId="Hyperlink">
    <w:name w:val="Hyperlink"/>
    <w:basedOn w:val="DefaultParagraphFont"/>
    <w:uiPriority w:val="99"/>
    <w:unhideWhenUsed/>
    <w:rsid w:val="0047647C"/>
    <w:rPr>
      <w:color w:val="0563C1" w:themeColor="hyperlink"/>
      <w:u w:val="single"/>
    </w:rPr>
  </w:style>
  <w:style w:type="character" w:styleId="UnresolvedMention">
    <w:name w:val="Unresolved Mention"/>
    <w:basedOn w:val="DefaultParagraphFont"/>
    <w:uiPriority w:val="99"/>
    <w:semiHidden/>
    <w:unhideWhenUsed/>
    <w:rsid w:val="00476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28535608">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22757490">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20479984">
      <w:bodyDiv w:val="1"/>
      <w:marLeft w:val="0"/>
      <w:marRight w:val="0"/>
      <w:marTop w:val="0"/>
      <w:marBottom w:val="0"/>
      <w:divBdr>
        <w:top w:val="none" w:sz="0" w:space="0" w:color="auto"/>
        <w:left w:val="none" w:sz="0" w:space="0" w:color="auto"/>
        <w:bottom w:val="none" w:sz="0" w:space="0" w:color="auto"/>
        <w:right w:val="none" w:sz="0" w:space="0" w:color="auto"/>
      </w:divBdr>
      <w:divsChild>
        <w:div w:id="836270741">
          <w:marLeft w:val="0"/>
          <w:marRight w:val="0"/>
          <w:marTop w:val="0"/>
          <w:marBottom w:val="0"/>
          <w:divBdr>
            <w:top w:val="none" w:sz="0" w:space="0" w:color="auto"/>
            <w:left w:val="none" w:sz="0" w:space="0" w:color="auto"/>
            <w:bottom w:val="none" w:sz="0" w:space="0" w:color="auto"/>
            <w:right w:val="none" w:sz="0" w:space="0" w:color="auto"/>
          </w:divBdr>
        </w:div>
      </w:divsChild>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1B948-4E9F-4D70-A70A-210B97CA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Clare Gray</cp:lastModifiedBy>
  <cp:revision>2</cp:revision>
  <cp:lastPrinted>2018-08-24T22:16:00Z</cp:lastPrinted>
  <dcterms:created xsi:type="dcterms:W3CDTF">2025-01-30T14:52:00Z</dcterms:created>
  <dcterms:modified xsi:type="dcterms:W3CDTF">2025-01-30T14:52:00Z</dcterms:modified>
</cp:coreProperties>
</file>